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BAC2AC" w14:textId="51F029CF" w:rsidR="00963C02" w:rsidRDefault="005D500E" w:rsidP="005D500E">
      <w:pPr>
        <w:jc w:val="center"/>
        <w:rPr>
          <w:b/>
          <w:bCs/>
          <w:sz w:val="40"/>
          <w:szCs w:val="40"/>
        </w:rPr>
      </w:pPr>
      <w:r w:rsidRPr="005D500E">
        <w:rPr>
          <w:b/>
          <w:bCs/>
          <w:sz w:val="40"/>
          <w:szCs w:val="40"/>
        </w:rPr>
        <w:t>NYB Audition FAQs 2026</w:t>
      </w:r>
    </w:p>
    <w:p w14:paraId="28D215F4" w14:textId="52047E6E" w:rsidR="00135209" w:rsidRDefault="00135209" w:rsidP="00135209">
      <w:pPr>
        <w:rPr>
          <w:b/>
          <w:bCs/>
          <w:sz w:val="40"/>
          <w:szCs w:val="4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135209" w14:paraId="66F57941" w14:textId="77777777" w:rsidTr="00135209">
        <w:tc>
          <w:tcPr>
            <w:tcW w:w="4508" w:type="dxa"/>
          </w:tcPr>
          <w:p w14:paraId="72516230" w14:textId="6F3DE646" w:rsidR="00135209" w:rsidRDefault="00135209" w:rsidP="005D500E">
            <w:pPr>
              <w:jc w:val="center"/>
              <w:rPr>
                <w:b/>
                <w:bCs/>
                <w:sz w:val="40"/>
                <w:szCs w:val="40"/>
              </w:rPr>
            </w:pPr>
            <w:r w:rsidRPr="00135209">
              <w:rPr>
                <w:b/>
                <w:bCs/>
                <w:sz w:val="40"/>
                <w:szCs w:val="40"/>
              </w:rPr>
              <w:drawing>
                <wp:inline distT="0" distB="0" distL="0" distR="0" wp14:anchorId="34B7F501" wp14:editId="103EFEA8">
                  <wp:extent cx="2330570" cy="1657435"/>
                  <wp:effectExtent l="0" t="0" r="0" b="0"/>
                  <wp:docPr id="10698332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983321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570" cy="1657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3730D202" w14:textId="0251F7F5" w:rsidR="00135209" w:rsidRPr="00135209" w:rsidRDefault="00135209" w:rsidP="00135209">
            <w:pPr>
              <w:rPr>
                <w:sz w:val="32"/>
                <w:szCs w:val="32"/>
              </w:rPr>
            </w:pPr>
            <w:r w:rsidRPr="00135209">
              <w:rPr>
                <w:sz w:val="32"/>
                <w:szCs w:val="32"/>
              </w:rPr>
              <w:t xml:space="preserve">Question: </w:t>
            </w:r>
            <w:r w:rsidRPr="00135209">
              <w:rPr>
                <w:b/>
                <w:bCs/>
                <w:sz w:val="32"/>
                <w:szCs w:val="32"/>
              </w:rPr>
              <w:t>I’m aged 13-16</w:t>
            </w:r>
            <w:r w:rsidRPr="00135209">
              <w:rPr>
                <w:sz w:val="32"/>
                <w:szCs w:val="32"/>
              </w:rPr>
              <w:t>. Can I audition for both programmes at the same time?</w:t>
            </w:r>
          </w:p>
        </w:tc>
      </w:tr>
      <w:tr w:rsidR="00135209" w14:paraId="2B010E08" w14:textId="77777777" w:rsidTr="00135209">
        <w:tc>
          <w:tcPr>
            <w:tcW w:w="4508" w:type="dxa"/>
          </w:tcPr>
          <w:p w14:paraId="7239AD58" w14:textId="16655B4A" w:rsidR="00135209" w:rsidRDefault="00135209" w:rsidP="005D500E">
            <w:pPr>
              <w:jc w:val="center"/>
              <w:rPr>
                <w:b/>
                <w:bCs/>
                <w:sz w:val="40"/>
                <w:szCs w:val="40"/>
              </w:rPr>
            </w:pPr>
            <w:r w:rsidRPr="00135209">
              <w:rPr>
                <w:b/>
                <w:bCs/>
                <w:sz w:val="40"/>
                <w:szCs w:val="40"/>
              </w:rPr>
              <w:drawing>
                <wp:inline distT="0" distB="0" distL="0" distR="0" wp14:anchorId="496BE100" wp14:editId="4AA3A2E7">
                  <wp:extent cx="1701887" cy="1581231"/>
                  <wp:effectExtent l="0" t="0" r="0" b="0"/>
                  <wp:docPr id="68952815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9528159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87" cy="1581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29BBF70A" w14:textId="7276971C" w:rsidR="00135209" w:rsidRPr="00135209" w:rsidRDefault="00135209" w:rsidP="00135209">
            <w:pPr>
              <w:rPr>
                <w:sz w:val="40"/>
                <w:szCs w:val="40"/>
              </w:rPr>
            </w:pPr>
            <w:r w:rsidRPr="00135209">
              <w:rPr>
                <w:sz w:val="32"/>
                <w:szCs w:val="32"/>
              </w:rPr>
              <w:t xml:space="preserve">Answer: </w:t>
            </w:r>
            <w:r w:rsidRPr="00135209">
              <w:rPr>
                <w:b/>
                <w:bCs/>
                <w:sz w:val="32"/>
                <w:szCs w:val="32"/>
              </w:rPr>
              <w:t>Yes</w:t>
            </w:r>
            <w:r w:rsidRPr="00135209">
              <w:rPr>
                <w:sz w:val="32"/>
                <w:szCs w:val="32"/>
              </w:rPr>
              <w:t>. You can let us know your first choice on the application form.</w:t>
            </w:r>
          </w:p>
        </w:tc>
      </w:tr>
    </w:tbl>
    <w:p w14:paraId="0F01E5A1" w14:textId="77777777" w:rsidR="00135209" w:rsidRDefault="00135209" w:rsidP="005D500E">
      <w:pPr>
        <w:jc w:val="center"/>
        <w:rPr>
          <w:b/>
          <w:bCs/>
          <w:sz w:val="40"/>
          <w:szCs w:val="4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135209" w14:paraId="4E3510BF" w14:textId="77777777" w:rsidTr="00135209">
        <w:tc>
          <w:tcPr>
            <w:tcW w:w="4508" w:type="dxa"/>
          </w:tcPr>
          <w:p w14:paraId="2FAB0945" w14:textId="016BE388" w:rsidR="00135209" w:rsidRPr="002001B5" w:rsidRDefault="002001B5" w:rsidP="005D500E">
            <w:pPr>
              <w:jc w:val="center"/>
              <w:rPr>
                <w:b/>
                <w:bCs/>
                <w:sz w:val="32"/>
                <w:szCs w:val="32"/>
              </w:rPr>
            </w:pPr>
            <w:r w:rsidRPr="002001B5">
              <w:rPr>
                <w:b/>
                <w:bCs/>
                <w:sz w:val="96"/>
                <w:szCs w:val="96"/>
              </w:rPr>
              <w:t>?</w:t>
            </w:r>
          </w:p>
        </w:tc>
        <w:tc>
          <w:tcPr>
            <w:tcW w:w="4508" w:type="dxa"/>
          </w:tcPr>
          <w:p w14:paraId="4F8F7980" w14:textId="15908716" w:rsidR="00135209" w:rsidRDefault="00135209" w:rsidP="0013520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Question: </w:t>
            </w:r>
            <w:r w:rsidRPr="00135209">
              <w:rPr>
                <w:b/>
                <w:bCs/>
                <w:sz w:val="32"/>
                <w:szCs w:val="32"/>
              </w:rPr>
              <w:t>What are the different 2026 residential programmes</w:t>
            </w:r>
            <w:r w:rsidRPr="00135209">
              <w:rPr>
                <w:sz w:val="32"/>
                <w:szCs w:val="32"/>
              </w:rPr>
              <w:t>?</w:t>
            </w:r>
          </w:p>
        </w:tc>
      </w:tr>
      <w:tr w:rsidR="00135209" w14:paraId="7C0C4AD0" w14:textId="77777777" w:rsidTr="00135209">
        <w:tc>
          <w:tcPr>
            <w:tcW w:w="4508" w:type="dxa"/>
          </w:tcPr>
          <w:p w14:paraId="64D042C8" w14:textId="407FC9C2" w:rsidR="002001B5" w:rsidRDefault="002001B5" w:rsidP="002001B5">
            <w:pPr>
              <w:jc w:val="center"/>
              <w:rPr>
                <w:sz w:val="32"/>
                <w:szCs w:val="32"/>
              </w:rPr>
            </w:pPr>
            <w:r w:rsidRPr="002001B5">
              <w:rPr>
                <w:sz w:val="96"/>
                <w:szCs w:val="96"/>
              </w:rPr>
              <w:t>3</w:t>
            </w:r>
          </w:p>
        </w:tc>
        <w:tc>
          <w:tcPr>
            <w:tcW w:w="4508" w:type="dxa"/>
          </w:tcPr>
          <w:p w14:paraId="249ED2DE" w14:textId="49298918" w:rsidR="00135209" w:rsidRDefault="00135209" w:rsidP="0013520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Answer: There are </w:t>
            </w:r>
            <w:r w:rsidRPr="00135209">
              <w:rPr>
                <w:b/>
                <w:bCs/>
                <w:sz w:val="32"/>
                <w:szCs w:val="32"/>
              </w:rPr>
              <w:t>3 different programmes</w:t>
            </w:r>
            <w:r>
              <w:rPr>
                <w:sz w:val="32"/>
                <w:szCs w:val="32"/>
              </w:rPr>
              <w:t>.</w:t>
            </w:r>
          </w:p>
        </w:tc>
      </w:tr>
      <w:tr w:rsidR="00135209" w14:paraId="528BD18F" w14:textId="77777777" w:rsidTr="00135209">
        <w:tc>
          <w:tcPr>
            <w:tcW w:w="4508" w:type="dxa"/>
          </w:tcPr>
          <w:p w14:paraId="1A40D449" w14:textId="77777777" w:rsidR="00135209" w:rsidRDefault="002001B5" w:rsidP="002001B5">
            <w:pPr>
              <w:rPr>
                <w:sz w:val="32"/>
                <w:szCs w:val="32"/>
              </w:rPr>
            </w:pPr>
            <w:r w:rsidRPr="002001B5">
              <w:rPr>
                <w:sz w:val="32"/>
                <w:szCs w:val="32"/>
              </w:rPr>
              <w:drawing>
                <wp:inline distT="0" distB="0" distL="0" distR="0" wp14:anchorId="3322452A" wp14:editId="44C436D9">
                  <wp:extent cx="1320868" cy="1263715"/>
                  <wp:effectExtent l="0" t="0" r="0" b="0"/>
                  <wp:docPr id="108718648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7186486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868" cy="126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001B5">
              <w:rPr>
                <w:sz w:val="32"/>
                <w:szCs w:val="32"/>
              </w:rPr>
              <w:drawing>
                <wp:inline distT="0" distB="0" distL="0" distR="0" wp14:anchorId="0467DC21" wp14:editId="121F5AD4">
                  <wp:extent cx="1322814" cy="939800"/>
                  <wp:effectExtent l="0" t="0" r="0" b="0"/>
                  <wp:docPr id="110672492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6724929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290" cy="945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8551E3" w14:textId="77777777" w:rsidR="002001B5" w:rsidRDefault="002001B5" w:rsidP="002001B5">
            <w:pPr>
              <w:rPr>
                <w:sz w:val="32"/>
                <w:szCs w:val="32"/>
              </w:rPr>
            </w:pPr>
          </w:p>
          <w:p w14:paraId="7952D549" w14:textId="7C89E64B" w:rsidR="002001B5" w:rsidRDefault="002001B5" w:rsidP="002001B5">
            <w:pPr>
              <w:jc w:val="center"/>
              <w:rPr>
                <w:sz w:val="32"/>
                <w:szCs w:val="32"/>
              </w:rPr>
            </w:pPr>
            <w:r>
              <w:rPr>
                <w:rFonts w:ascii="Arial" w:hAnsi="Arial" w:cs="Arial"/>
                <w:noProof/>
                <w:color w:val="000000"/>
                <w:sz w:val="32"/>
                <w:szCs w:val="32"/>
                <w:bdr w:val="none" w:sz="0" w:space="0" w:color="auto" w:frame="1"/>
              </w:rPr>
              <w:drawing>
                <wp:inline distT="0" distB="0" distL="0" distR="0" wp14:anchorId="5154C7DA" wp14:editId="77DF9595">
                  <wp:extent cx="2330450" cy="1081596"/>
                  <wp:effectExtent l="0" t="0" r="0" b="4445"/>
                  <wp:docPr id="168725894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202" cy="1082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1E30B444" w14:textId="3492AE6E" w:rsidR="00135209" w:rsidRPr="00135209" w:rsidRDefault="00135209" w:rsidP="00135209">
            <w:pPr>
              <w:rPr>
                <w:sz w:val="32"/>
                <w:szCs w:val="32"/>
              </w:rPr>
            </w:pPr>
            <w:r w:rsidRPr="00135209">
              <w:rPr>
                <w:sz w:val="32"/>
                <w:szCs w:val="32"/>
              </w:rPr>
              <w:t xml:space="preserve">1. </w:t>
            </w:r>
            <w:r w:rsidRPr="00135209">
              <w:rPr>
                <w:b/>
                <w:bCs/>
                <w:sz w:val="32"/>
                <w:szCs w:val="32"/>
              </w:rPr>
              <w:t>Residential Performance Company Intensive</w:t>
            </w:r>
            <w:r w:rsidRPr="00135209">
              <w:rPr>
                <w:b/>
                <w:bCs/>
                <w:sz w:val="32"/>
                <w:szCs w:val="32"/>
              </w:rPr>
              <w:t>.</w:t>
            </w:r>
            <w:r>
              <w:rPr>
                <w:sz w:val="32"/>
                <w:szCs w:val="32"/>
              </w:rPr>
              <w:t xml:space="preserve"> </w:t>
            </w:r>
            <w:r w:rsidRPr="00135209">
              <w:rPr>
                <w:sz w:val="32"/>
                <w:szCs w:val="32"/>
              </w:rPr>
              <w:t>This is a 3-day (2-night) residential at Elmhurst Ballet School for dancers aged 13-16 finishing</w:t>
            </w:r>
          </w:p>
          <w:p w14:paraId="4D8044BB" w14:textId="77777777" w:rsidR="00135209" w:rsidRDefault="00135209" w:rsidP="00135209">
            <w:pPr>
              <w:rPr>
                <w:sz w:val="32"/>
                <w:szCs w:val="32"/>
              </w:rPr>
            </w:pPr>
            <w:r w:rsidRPr="00135209">
              <w:rPr>
                <w:sz w:val="32"/>
                <w:szCs w:val="32"/>
              </w:rPr>
              <w:t>with an end of course sharing in Elmhurst’s Studio Theatre.</w:t>
            </w:r>
          </w:p>
          <w:p w14:paraId="79CD42E2" w14:textId="6322E1EC" w:rsidR="00135209" w:rsidRDefault="00135209" w:rsidP="00135209">
            <w:pPr>
              <w:rPr>
                <w:sz w:val="32"/>
                <w:szCs w:val="32"/>
              </w:rPr>
            </w:pPr>
          </w:p>
        </w:tc>
      </w:tr>
      <w:tr w:rsidR="00135209" w14:paraId="0763725A" w14:textId="77777777" w:rsidTr="00135209">
        <w:tc>
          <w:tcPr>
            <w:tcW w:w="4508" w:type="dxa"/>
          </w:tcPr>
          <w:p w14:paraId="1A56C323" w14:textId="77777777" w:rsidR="00135209" w:rsidRDefault="002001B5" w:rsidP="002001B5">
            <w:pPr>
              <w:rPr>
                <w:sz w:val="32"/>
                <w:szCs w:val="32"/>
              </w:rPr>
            </w:pPr>
            <w:r w:rsidRPr="002001B5">
              <w:rPr>
                <w:sz w:val="32"/>
                <w:szCs w:val="32"/>
              </w:rPr>
              <w:lastRenderedPageBreak/>
              <w:drawing>
                <wp:inline distT="0" distB="0" distL="0" distR="0" wp14:anchorId="2FFC626F" wp14:editId="00590F0D">
                  <wp:extent cx="1378021" cy="1295467"/>
                  <wp:effectExtent l="0" t="0" r="0" b="0"/>
                  <wp:docPr id="79829562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8295628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021" cy="1295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001B5">
              <w:rPr>
                <w:sz w:val="32"/>
                <w:szCs w:val="32"/>
              </w:rPr>
              <w:drawing>
                <wp:inline distT="0" distB="0" distL="0" distR="0" wp14:anchorId="16CDF24D" wp14:editId="075039CE">
                  <wp:extent cx="1338986" cy="876300"/>
                  <wp:effectExtent l="0" t="0" r="0" b="0"/>
                  <wp:docPr id="5057024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5702449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019" cy="880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B4F329" w14:textId="544B84AD" w:rsidR="002001B5" w:rsidRDefault="002001B5" w:rsidP="002001B5">
            <w:pPr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7838177" wp14:editId="32E4355A">
                  <wp:extent cx="1331433" cy="933450"/>
                  <wp:effectExtent l="0" t="0" r="2540" b="0"/>
                  <wp:docPr id="1325610458" name="Picture 2" descr="100 years of the Crescent Theatre - Brindleyplace, Birmingh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00 years of the Crescent Theatre - Brindleyplace, Birmingh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748" cy="955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AA81206" wp14:editId="08D6C8DB">
                  <wp:extent cx="1155200" cy="939800"/>
                  <wp:effectExtent l="0" t="0" r="6985" b="0"/>
                  <wp:docPr id="675321811" name="Picture 3" descr="Provided by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rovided by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980" cy="95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DD43C8B" w14:textId="354057A3" w:rsidR="00135209" w:rsidRDefault="00135209" w:rsidP="00135209">
            <w:pPr>
              <w:rPr>
                <w:sz w:val="32"/>
                <w:szCs w:val="32"/>
              </w:rPr>
            </w:pPr>
            <w:r w:rsidRPr="00135209">
              <w:rPr>
                <w:sz w:val="32"/>
                <w:szCs w:val="32"/>
              </w:rPr>
              <w:t xml:space="preserve">2. </w:t>
            </w:r>
            <w:r w:rsidRPr="00135209">
              <w:rPr>
                <w:b/>
                <w:bCs/>
                <w:sz w:val="32"/>
                <w:szCs w:val="32"/>
              </w:rPr>
              <w:t>Residential Performance Company</w:t>
            </w:r>
            <w:r>
              <w:rPr>
                <w:b/>
                <w:bCs/>
                <w:sz w:val="32"/>
                <w:szCs w:val="32"/>
              </w:rPr>
              <w:t xml:space="preserve">. </w:t>
            </w:r>
            <w:r w:rsidRPr="00135209">
              <w:rPr>
                <w:sz w:val="32"/>
                <w:szCs w:val="32"/>
              </w:rPr>
              <w:t xml:space="preserve">This is a 7-day (6 night) residential at Elmhurst Ballet School </w:t>
            </w:r>
            <w:r>
              <w:rPr>
                <w:sz w:val="32"/>
                <w:szCs w:val="32"/>
              </w:rPr>
              <w:t xml:space="preserve">for dancers aged 10-13 </w:t>
            </w:r>
            <w:r w:rsidRPr="00135209">
              <w:rPr>
                <w:sz w:val="32"/>
                <w:szCs w:val="32"/>
              </w:rPr>
              <w:t xml:space="preserve">where dancers will </w:t>
            </w:r>
            <w:r>
              <w:rPr>
                <w:sz w:val="32"/>
                <w:szCs w:val="32"/>
              </w:rPr>
              <w:t>perform</w:t>
            </w:r>
            <w:r w:rsidRPr="00135209">
              <w:rPr>
                <w:sz w:val="32"/>
                <w:szCs w:val="32"/>
              </w:rPr>
              <w:t xml:space="preserve"> at the Crescent Theatre in Birmingham and Sadler’s</w:t>
            </w:r>
            <w:r>
              <w:rPr>
                <w:sz w:val="32"/>
                <w:szCs w:val="32"/>
              </w:rPr>
              <w:t xml:space="preserve"> </w:t>
            </w:r>
            <w:r w:rsidRPr="00135209">
              <w:rPr>
                <w:sz w:val="32"/>
                <w:szCs w:val="32"/>
              </w:rPr>
              <w:t>Wells in</w:t>
            </w:r>
            <w:r>
              <w:rPr>
                <w:sz w:val="32"/>
                <w:szCs w:val="32"/>
              </w:rPr>
              <w:t xml:space="preserve"> </w:t>
            </w:r>
            <w:r w:rsidRPr="00135209">
              <w:rPr>
                <w:sz w:val="32"/>
                <w:szCs w:val="32"/>
              </w:rPr>
              <w:t>London.</w:t>
            </w:r>
          </w:p>
          <w:p w14:paraId="70E11EB1" w14:textId="7DAA0A4F" w:rsidR="00135209" w:rsidRPr="00135209" w:rsidRDefault="00135209" w:rsidP="00135209">
            <w:pPr>
              <w:rPr>
                <w:sz w:val="32"/>
                <w:szCs w:val="32"/>
              </w:rPr>
            </w:pPr>
          </w:p>
        </w:tc>
      </w:tr>
      <w:tr w:rsidR="00135209" w14:paraId="4E8D5E80" w14:textId="77777777" w:rsidTr="00135209">
        <w:tc>
          <w:tcPr>
            <w:tcW w:w="4508" w:type="dxa"/>
          </w:tcPr>
          <w:p w14:paraId="1F93145F" w14:textId="77777777" w:rsidR="00135209" w:rsidRDefault="002001B5" w:rsidP="002001B5">
            <w:pPr>
              <w:rPr>
                <w:sz w:val="32"/>
                <w:szCs w:val="32"/>
              </w:rPr>
            </w:pPr>
            <w:r w:rsidRPr="002001B5">
              <w:rPr>
                <w:sz w:val="32"/>
                <w:szCs w:val="32"/>
              </w:rPr>
              <w:drawing>
                <wp:inline distT="0" distB="0" distL="0" distR="0" wp14:anchorId="5D980C14" wp14:editId="2D1453AD">
                  <wp:extent cx="1244664" cy="1320868"/>
                  <wp:effectExtent l="0" t="0" r="0" b="0"/>
                  <wp:docPr id="83706800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706800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64" cy="1320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001B5">
              <w:rPr>
                <w:sz w:val="32"/>
                <w:szCs w:val="32"/>
              </w:rPr>
              <w:drawing>
                <wp:inline distT="0" distB="0" distL="0" distR="0" wp14:anchorId="0C8E0D3F" wp14:editId="01CC5567">
                  <wp:extent cx="1395343" cy="977900"/>
                  <wp:effectExtent l="0" t="0" r="0" b="0"/>
                  <wp:docPr id="45815273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152739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478" cy="980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25F21E" w14:textId="77777777" w:rsidR="002001B5" w:rsidRDefault="002001B5" w:rsidP="002001B5">
            <w:pPr>
              <w:rPr>
                <w:sz w:val="32"/>
                <w:szCs w:val="32"/>
              </w:rPr>
            </w:pPr>
          </w:p>
          <w:p w14:paraId="11BCFBD4" w14:textId="53AAA367" w:rsidR="002001B5" w:rsidRDefault="002001B5" w:rsidP="002001B5">
            <w:pPr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83E406C" wp14:editId="2845623F">
                  <wp:extent cx="1331433" cy="933450"/>
                  <wp:effectExtent l="0" t="0" r="2540" b="0"/>
                  <wp:docPr id="1601514336" name="Picture 2" descr="100 years of the Crescent Theatre - Brindleyplace, Birmingh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00 years of the Crescent Theatre - Brindleyplace, Birmingh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748" cy="955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2"/>
                <w:szCs w:val="32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7EA1A12A" wp14:editId="702DCE04">
                  <wp:extent cx="1155200" cy="939800"/>
                  <wp:effectExtent l="0" t="0" r="6985" b="0"/>
                  <wp:docPr id="24005559" name="Picture 3" descr="Provided by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rovided by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980" cy="95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30809F65" w14:textId="2C538583" w:rsidR="00135209" w:rsidRPr="00135209" w:rsidRDefault="00135209" w:rsidP="00135209">
            <w:pPr>
              <w:rPr>
                <w:sz w:val="32"/>
                <w:szCs w:val="32"/>
              </w:rPr>
            </w:pPr>
            <w:r w:rsidRPr="00135209">
              <w:rPr>
                <w:sz w:val="32"/>
                <w:szCs w:val="32"/>
              </w:rPr>
              <w:t xml:space="preserve">3. </w:t>
            </w:r>
            <w:r w:rsidRPr="00135209">
              <w:rPr>
                <w:b/>
                <w:bCs/>
                <w:sz w:val="32"/>
                <w:szCs w:val="32"/>
              </w:rPr>
              <w:t>Senior Residential Performance Company</w:t>
            </w:r>
            <w:r w:rsidRPr="00135209">
              <w:rPr>
                <w:b/>
                <w:bCs/>
                <w:sz w:val="32"/>
                <w:szCs w:val="32"/>
              </w:rPr>
              <w:t>.</w:t>
            </w:r>
          </w:p>
          <w:p w14:paraId="1A15BA00" w14:textId="1158C7C6" w:rsidR="00135209" w:rsidRPr="00135209" w:rsidRDefault="00135209" w:rsidP="00135209">
            <w:pPr>
              <w:rPr>
                <w:sz w:val="32"/>
                <w:szCs w:val="32"/>
              </w:rPr>
            </w:pPr>
            <w:r w:rsidRPr="00135209">
              <w:rPr>
                <w:sz w:val="32"/>
                <w:szCs w:val="32"/>
              </w:rPr>
              <w:t xml:space="preserve">This is a 9-day (8 night) programme at Elmhurst Ballet School </w:t>
            </w:r>
            <w:r>
              <w:rPr>
                <w:sz w:val="32"/>
                <w:szCs w:val="32"/>
              </w:rPr>
              <w:t xml:space="preserve">for dancers aged 13-19 (21 for d/Deaf and disabled dancers) </w:t>
            </w:r>
            <w:r w:rsidRPr="00135209">
              <w:rPr>
                <w:sz w:val="32"/>
                <w:szCs w:val="32"/>
              </w:rPr>
              <w:t>where dancers will</w:t>
            </w:r>
            <w:r>
              <w:rPr>
                <w:sz w:val="32"/>
                <w:szCs w:val="32"/>
              </w:rPr>
              <w:t xml:space="preserve"> perform </w:t>
            </w:r>
            <w:r w:rsidRPr="00135209">
              <w:rPr>
                <w:sz w:val="32"/>
                <w:szCs w:val="32"/>
              </w:rPr>
              <w:t>at the Crescent Theatre in Birmingham and Sadler’s Wells in</w:t>
            </w:r>
            <w:r>
              <w:rPr>
                <w:sz w:val="32"/>
                <w:szCs w:val="32"/>
              </w:rPr>
              <w:t xml:space="preserve"> </w:t>
            </w:r>
            <w:r w:rsidRPr="00135209">
              <w:rPr>
                <w:sz w:val="32"/>
                <w:szCs w:val="32"/>
              </w:rPr>
              <w:t>London.</w:t>
            </w:r>
          </w:p>
        </w:tc>
      </w:tr>
    </w:tbl>
    <w:p w14:paraId="0FC8F6CE" w14:textId="77777777" w:rsidR="00135209" w:rsidRDefault="00135209" w:rsidP="005D500E">
      <w:pPr>
        <w:jc w:val="center"/>
        <w:rPr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135209" w14:paraId="3A7A957F" w14:textId="77777777" w:rsidTr="00135209">
        <w:tc>
          <w:tcPr>
            <w:tcW w:w="4508" w:type="dxa"/>
          </w:tcPr>
          <w:p w14:paraId="28842608" w14:textId="09B60825" w:rsidR="00135209" w:rsidRDefault="001C2CE0" w:rsidP="005D500E">
            <w:pPr>
              <w:jc w:val="center"/>
              <w:rPr>
                <w:sz w:val="32"/>
                <w:szCs w:val="32"/>
              </w:rPr>
            </w:pPr>
            <w:r w:rsidRPr="001C2CE0">
              <w:rPr>
                <w:sz w:val="32"/>
                <w:szCs w:val="32"/>
              </w:rPr>
              <w:drawing>
                <wp:inline distT="0" distB="0" distL="0" distR="0" wp14:anchorId="276331C9" wp14:editId="1741D841">
                  <wp:extent cx="1955800" cy="1960296"/>
                  <wp:effectExtent l="0" t="0" r="6350" b="1905"/>
                  <wp:docPr id="162928766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9287664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9276" cy="196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5179945B" w14:textId="5AE1D8CC" w:rsidR="00135209" w:rsidRPr="00135209" w:rsidRDefault="00135209" w:rsidP="0013520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Question: </w:t>
            </w:r>
            <w:r w:rsidRPr="00135209">
              <w:rPr>
                <w:b/>
                <w:bCs/>
                <w:sz w:val="32"/>
                <w:szCs w:val="32"/>
              </w:rPr>
              <w:t xml:space="preserve">If I was part of the 2025 performance </w:t>
            </w:r>
            <w:proofErr w:type="gramStart"/>
            <w:r w:rsidRPr="00135209">
              <w:rPr>
                <w:b/>
                <w:bCs/>
                <w:sz w:val="32"/>
                <w:szCs w:val="32"/>
              </w:rPr>
              <w:t>company</w:t>
            </w:r>
            <w:proofErr w:type="gramEnd"/>
            <w:r w:rsidRPr="00135209">
              <w:rPr>
                <w:b/>
                <w:bCs/>
                <w:sz w:val="32"/>
                <w:szCs w:val="32"/>
              </w:rPr>
              <w:t xml:space="preserve"> will I have to re-audition</w:t>
            </w:r>
            <w:r w:rsidRPr="00135209">
              <w:rPr>
                <w:sz w:val="32"/>
                <w:szCs w:val="32"/>
              </w:rPr>
              <w:t xml:space="preserve"> to be a part of the</w:t>
            </w:r>
            <w:r>
              <w:rPr>
                <w:sz w:val="32"/>
                <w:szCs w:val="32"/>
              </w:rPr>
              <w:t xml:space="preserve"> </w:t>
            </w:r>
            <w:r w:rsidRPr="00135209">
              <w:rPr>
                <w:sz w:val="32"/>
                <w:szCs w:val="32"/>
              </w:rPr>
              <w:t>performance company in 2026?</w:t>
            </w:r>
          </w:p>
          <w:p w14:paraId="70B3BD85" w14:textId="53520F59" w:rsidR="00135209" w:rsidRDefault="00135209" w:rsidP="00135209">
            <w:pPr>
              <w:jc w:val="center"/>
              <w:rPr>
                <w:sz w:val="32"/>
                <w:szCs w:val="32"/>
              </w:rPr>
            </w:pPr>
          </w:p>
        </w:tc>
      </w:tr>
      <w:tr w:rsidR="00135209" w14:paraId="0684A3BA" w14:textId="77777777" w:rsidTr="00135209">
        <w:tc>
          <w:tcPr>
            <w:tcW w:w="4508" w:type="dxa"/>
          </w:tcPr>
          <w:p w14:paraId="0BC5FE7C" w14:textId="68F4E3EB" w:rsidR="00135209" w:rsidRDefault="00135209" w:rsidP="005D500E">
            <w:pPr>
              <w:jc w:val="center"/>
              <w:rPr>
                <w:sz w:val="32"/>
                <w:szCs w:val="32"/>
              </w:rPr>
            </w:pPr>
            <w:r w:rsidRPr="00135209">
              <w:rPr>
                <w:b/>
                <w:bCs/>
                <w:sz w:val="40"/>
                <w:szCs w:val="40"/>
              </w:rPr>
              <w:drawing>
                <wp:inline distT="0" distB="0" distL="0" distR="0" wp14:anchorId="15D8A13D" wp14:editId="564345BE">
                  <wp:extent cx="1250950" cy="1162263"/>
                  <wp:effectExtent l="0" t="0" r="6350" b="0"/>
                  <wp:docPr id="141840013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9528159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284" cy="1163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5C08A40" w14:textId="1C4838B3" w:rsidR="00135209" w:rsidRDefault="00135209" w:rsidP="0013520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Answer: </w:t>
            </w:r>
            <w:r w:rsidRPr="00135209">
              <w:rPr>
                <w:b/>
                <w:bCs/>
                <w:sz w:val="32"/>
                <w:szCs w:val="32"/>
              </w:rPr>
              <w:t>Yes</w:t>
            </w:r>
            <w:r w:rsidRPr="00135209">
              <w:rPr>
                <w:sz w:val="32"/>
                <w:szCs w:val="32"/>
              </w:rPr>
              <w:t>, you will need to re-audition</w:t>
            </w:r>
          </w:p>
        </w:tc>
      </w:tr>
    </w:tbl>
    <w:p w14:paraId="378CF426" w14:textId="77777777" w:rsidR="00135209" w:rsidRDefault="00135209" w:rsidP="005D500E">
      <w:pPr>
        <w:jc w:val="center"/>
        <w:rPr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135209" w14:paraId="096638AF" w14:textId="77777777" w:rsidTr="00135209">
        <w:tc>
          <w:tcPr>
            <w:tcW w:w="4508" w:type="dxa"/>
          </w:tcPr>
          <w:p w14:paraId="64D25E1A" w14:textId="27C34224" w:rsidR="00135209" w:rsidRDefault="00DD2FF1" w:rsidP="005D500E">
            <w:pPr>
              <w:jc w:val="center"/>
              <w:rPr>
                <w:sz w:val="32"/>
                <w:szCs w:val="32"/>
              </w:rPr>
            </w:pPr>
            <w:r w:rsidRPr="00DD2FF1">
              <w:rPr>
                <w:sz w:val="32"/>
                <w:szCs w:val="32"/>
              </w:rPr>
              <w:lastRenderedPageBreak/>
              <w:drawing>
                <wp:inline distT="0" distB="0" distL="0" distR="0" wp14:anchorId="08CD3147" wp14:editId="42E82E3C">
                  <wp:extent cx="1581231" cy="1416123"/>
                  <wp:effectExtent l="0" t="0" r="0" b="0"/>
                  <wp:docPr id="135267564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267564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231" cy="1416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7570F4A4" w14:textId="1374CEA0" w:rsidR="00135209" w:rsidRDefault="00135209" w:rsidP="0013520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Question: </w:t>
            </w:r>
            <w:r w:rsidRPr="002E790D">
              <w:rPr>
                <w:b/>
                <w:bCs/>
                <w:sz w:val="32"/>
                <w:szCs w:val="32"/>
              </w:rPr>
              <w:t>Will I get a refund if I am unable to attend</w:t>
            </w:r>
            <w:r w:rsidRPr="00135209">
              <w:rPr>
                <w:sz w:val="32"/>
                <w:szCs w:val="32"/>
              </w:rPr>
              <w:t xml:space="preserve"> the audition?</w:t>
            </w:r>
          </w:p>
        </w:tc>
      </w:tr>
      <w:tr w:rsidR="00135209" w14:paraId="5072BED4" w14:textId="77777777" w:rsidTr="00135209">
        <w:tc>
          <w:tcPr>
            <w:tcW w:w="4508" w:type="dxa"/>
          </w:tcPr>
          <w:p w14:paraId="319943DA" w14:textId="3178AD0D" w:rsidR="00135209" w:rsidRDefault="002E790D" w:rsidP="005D500E">
            <w:pPr>
              <w:jc w:val="center"/>
              <w:rPr>
                <w:sz w:val="32"/>
                <w:szCs w:val="32"/>
              </w:rPr>
            </w:pPr>
            <w:r w:rsidRPr="002E790D">
              <w:rPr>
                <w:sz w:val="32"/>
                <w:szCs w:val="32"/>
              </w:rPr>
              <w:drawing>
                <wp:inline distT="0" distB="0" distL="0" distR="0" wp14:anchorId="7D939D3E" wp14:editId="037078E5">
                  <wp:extent cx="1435100" cy="1181848"/>
                  <wp:effectExtent l="0" t="0" r="0" b="0"/>
                  <wp:docPr id="112592850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5928506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241" cy="1186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5FCCD776" w14:textId="5D087A95" w:rsidR="00135209" w:rsidRDefault="00135209" w:rsidP="0013520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Answer: </w:t>
            </w:r>
            <w:r w:rsidRPr="002E790D">
              <w:rPr>
                <w:b/>
                <w:bCs/>
                <w:sz w:val="32"/>
                <w:szCs w:val="32"/>
              </w:rPr>
              <w:t>No, a</w:t>
            </w:r>
            <w:r w:rsidRPr="002E790D">
              <w:rPr>
                <w:b/>
                <w:bCs/>
                <w:sz w:val="32"/>
                <w:szCs w:val="32"/>
              </w:rPr>
              <w:t>udition fees are non-refundable</w:t>
            </w:r>
            <w:r w:rsidRPr="00135209">
              <w:rPr>
                <w:sz w:val="32"/>
                <w:szCs w:val="32"/>
              </w:rPr>
              <w:t>.</w:t>
            </w:r>
          </w:p>
        </w:tc>
      </w:tr>
      <w:tr w:rsidR="00135209" w14:paraId="7CC4978E" w14:textId="77777777" w:rsidTr="00135209">
        <w:tc>
          <w:tcPr>
            <w:tcW w:w="4508" w:type="dxa"/>
          </w:tcPr>
          <w:p w14:paraId="7ACE7F43" w14:textId="1EB176E7" w:rsidR="00135209" w:rsidRDefault="002E790D" w:rsidP="005D500E">
            <w:pPr>
              <w:jc w:val="center"/>
              <w:rPr>
                <w:sz w:val="32"/>
                <w:szCs w:val="32"/>
              </w:rPr>
            </w:pPr>
            <w:r w:rsidRPr="00C01329">
              <w:rPr>
                <w:noProof/>
              </w:rPr>
              <w:drawing>
                <wp:inline distT="0" distB="0" distL="0" distR="0" wp14:anchorId="192B401B" wp14:editId="7F2E96C4">
                  <wp:extent cx="959760" cy="1187450"/>
                  <wp:effectExtent l="0" t="0" r="0" b="0"/>
                  <wp:docPr id="17003639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036393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188" cy="1191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E790D">
              <w:rPr>
                <w:sz w:val="32"/>
                <w:szCs w:val="32"/>
              </w:rPr>
              <w:drawing>
                <wp:inline distT="0" distB="0" distL="0" distR="0" wp14:anchorId="123E0811" wp14:editId="70C82759">
                  <wp:extent cx="1035103" cy="997001"/>
                  <wp:effectExtent l="0" t="0" r="0" b="0"/>
                  <wp:docPr id="643497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4974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103" cy="997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5EF51F74" w14:textId="0B95DA9C" w:rsidR="00135209" w:rsidRDefault="00135209" w:rsidP="00135209">
            <w:pPr>
              <w:rPr>
                <w:sz w:val="32"/>
                <w:szCs w:val="32"/>
              </w:rPr>
            </w:pPr>
            <w:r w:rsidRPr="00135209">
              <w:rPr>
                <w:sz w:val="32"/>
                <w:szCs w:val="32"/>
              </w:rPr>
              <w:t>We will try, wherever possible, to accommodate you either at another</w:t>
            </w:r>
            <w:r>
              <w:rPr>
                <w:sz w:val="32"/>
                <w:szCs w:val="32"/>
              </w:rPr>
              <w:t xml:space="preserve"> </w:t>
            </w:r>
            <w:r w:rsidRPr="00135209">
              <w:rPr>
                <w:sz w:val="32"/>
                <w:szCs w:val="32"/>
              </w:rPr>
              <w:t>face-to-face audition or at the online audition.</w:t>
            </w:r>
          </w:p>
        </w:tc>
      </w:tr>
    </w:tbl>
    <w:p w14:paraId="1DC4E91C" w14:textId="77777777" w:rsidR="00135209" w:rsidRDefault="00135209" w:rsidP="005D500E">
      <w:pPr>
        <w:jc w:val="center"/>
        <w:rPr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135209" w14:paraId="18BFB503" w14:textId="77777777" w:rsidTr="00135209">
        <w:tc>
          <w:tcPr>
            <w:tcW w:w="4508" w:type="dxa"/>
          </w:tcPr>
          <w:p w14:paraId="425FE221" w14:textId="66007CE8" w:rsidR="00135209" w:rsidRDefault="002E790D" w:rsidP="002E790D">
            <w:pPr>
              <w:jc w:val="center"/>
              <w:rPr>
                <w:sz w:val="32"/>
                <w:szCs w:val="32"/>
              </w:rPr>
            </w:pPr>
            <w:r w:rsidRPr="002E790D">
              <w:rPr>
                <w:sz w:val="32"/>
                <w:szCs w:val="32"/>
              </w:rPr>
              <w:drawing>
                <wp:inline distT="0" distB="0" distL="0" distR="0" wp14:anchorId="3BC4AB65" wp14:editId="02F016BD">
                  <wp:extent cx="1035103" cy="997001"/>
                  <wp:effectExtent l="0" t="0" r="0" b="0"/>
                  <wp:docPr id="81647229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6472297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103" cy="997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7372DE1B" w14:textId="1F2B6128" w:rsidR="00135209" w:rsidRDefault="00135209" w:rsidP="0013520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Question:</w:t>
            </w:r>
            <w:r w:rsidR="009A1FAE">
              <w:rPr>
                <w:sz w:val="32"/>
                <w:szCs w:val="32"/>
              </w:rPr>
              <w:t xml:space="preserve"> </w:t>
            </w:r>
            <w:r w:rsidR="009A1FAE" w:rsidRPr="002E790D">
              <w:rPr>
                <w:b/>
                <w:bCs/>
                <w:sz w:val="32"/>
                <w:szCs w:val="32"/>
              </w:rPr>
              <w:t>Can I audition online</w:t>
            </w:r>
            <w:r w:rsidR="009A1FAE" w:rsidRPr="009A1FAE">
              <w:rPr>
                <w:sz w:val="32"/>
                <w:szCs w:val="32"/>
              </w:rPr>
              <w:t>?</w:t>
            </w:r>
          </w:p>
        </w:tc>
      </w:tr>
      <w:tr w:rsidR="00135209" w14:paraId="63A9FFA8" w14:textId="77777777" w:rsidTr="00135209">
        <w:tc>
          <w:tcPr>
            <w:tcW w:w="4508" w:type="dxa"/>
          </w:tcPr>
          <w:p w14:paraId="0D8FE9AB" w14:textId="26E6117D" w:rsidR="00135209" w:rsidRDefault="002E790D" w:rsidP="002E790D">
            <w:pPr>
              <w:jc w:val="center"/>
              <w:rPr>
                <w:sz w:val="32"/>
                <w:szCs w:val="32"/>
              </w:rPr>
            </w:pPr>
            <w:r w:rsidRPr="00135209">
              <w:rPr>
                <w:b/>
                <w:bCs/>
                <w:sz w:val="40"/>
                <w:szCs w:val="40"/>
              </w:rPr>
              <w:drawing>
                <wp:inline distT="0" distB="0" distL="0" distR="0" wp14:anchorId="6339C086" wp14:editId="15040893">
                  <wp:extent cx="1155037" cy="1073150"/>
                  <wp:effectExtent l="0" t="0" r="7620" b="0"/>
                  <wp:docPr id="186100500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9528159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447" cy="1077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503F3B9" w14:textId="73584D6D" w:rsidR="00135209" w:rsidRDefault="00135209" w:rsidP="0013520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Answer:</w:t>
            </w:r>
            <w:r w:rsidR="009A1FAE">
              <w:rPr>
                <w:sz w:val="32"/>
                <w:szCs w:val="32"/>
              </w:rPr>
              <w:t xml:space="preserve"> </w:t>
            </w:r>
            <w:r w:rsidR="009A1FAE" w:rsidRPr="002E790D">
              <w:rPr>
                <w:b/>
                <w:bCs/>
                <w:sz w:val="32"/>
                <w:szCs w:val="32"/>
              </w:rPr>
              <w:t>Yes</w:t>
            </w:r>
            <w:r w:rsidR="009A1FAE" w:rsidRPr="009A1FAE">
              <w:rPr>
                <w:sz w:val="32"/>
                <w:szCs w:val="32"/>
              </w:rPr>
              <w:t>, we have an online audition option for those who are unable to attend in person.</w:t>
            </w:r>
          </w:p>
        </w:tc>
      </w:tr>
    </w:tbl>
    <w:p w14:paraId="30EB668F" w14:textId="77777777" w:rsidR="00135209" w:rsidRDefault="00135209" w:rsidP="00135209">
      <w:pPr>
        <w:rPr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135209" w14:paraId="3489ECFF" w14:textId="77777777" w:rsidTr="00135209">
        <w:tc>
          <w:tcPr>
            <w:tcW w:w="4508" w:type="dxa"/>
          </w:tcPr>
          <w:p w14:paraId="25B5281E" w14:textId="13155EAC" w:rsidR="00135209" w:rsidRDefault="00DD2FF1" w:rsidP="00DD2FF1">
            <w:pPr>
              <w:jc w:val="center"/>
              <w:rPr>
                <w:sz w:val="32"/>
                <w:szCs w:val="32"/>
              </w:rPr>
            </w:pPr>
            <w:r>
              <w:rPr>
                <w:rFonts w:eastAsia="Calibri"/>
                <w:noProof/>
                <w:sz w:val="28"/>
                <w:szCs w:val="28"/>
                <w:highlight w:val="white"/>
              </w:rPr>
              <w:drawing>
                <wp:inline distT="114300" distB="114300" distL="114300" distR="114300" wp14:anchorId="35DD9565" wp14:editId="289B49EA">
                  <wp:extent cx="1022350" cy="1397000"/>
                  <wp:effectExtent l="0" t="0" r="6350" b="0"/>
                  <wp:docPr id="4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746" cy="139754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31D0DBB8" w14:textId="405EB8C8" w:rsidR="00135209" w:rsidRDefault="00135209" w:rsidP="0013520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Question:</w:t>
            </w:r>
            <w:r w:rsidR="009A1FAE">
              <w:rPr>
                <w:sz w:val="32"/>
                <w:szCs w:val="32"/>
              </w:rPr>
              <w:t xml:space="preserve"> </w:t>
            </w:r>
            <w:r w:rsidR="009A1FAE" w:rsidRPr="00DD2FF1">
              <w:rPr>
                <w:b/>
                <w:bCs/>
                <w:sz w:val="32"/>
                <w:szCs w:val="32"/>
              </w:rPr>
              <w:t>Will auditions be filmed</w:t>
            </w:r>
            <w:r w:rsidR="009A1FAE">
              <w:rPr>
                <w:sz w:val="32"/>
                <w:szCs w:val="32"/>
              </w:rPr>
              <w:t>?</w:t>
            </w:r>
          </w:p>
        </w:tc>
      </w:tr>
      <w:tr w:rsidR="00135209" w14:paraId="484F7647" w14:textId="77777777" w:rsidTr="00135209">
        <w:tc>
          <w:tcPr>
            <w:tcW w:w="4508" w:type="dxa"/>
          </w:tcPr>
          <w:p w14:paraId="2A55D398" w14:textId="11F1D750" w:rsidR="00135209" w:rsidRDefault="00DD2FF1" w:rsidP="00DD2FF1">
            <w:pPr>
              <w:jc w:val="center"/>
              <w:rPr>
                <w:sz w:val="32"/>
                <w:szCs w:val="32"/>
              </w:rPr>
            </w:pPr>
            <w:r w:rsidRPr="00135209">
              <w:rPr>
                <w:b/>
                <w:bCs/>
                <w:sz w:val="40"/>
                <w:szCs w:val="40"/>
              </w:rPr>
              <w:lastRenderedPageBreak/>
              <w:drawing>
                <wp:inline distT="0" distB="0" distL="0" distR="0" wp14:anchorId="05DDE16C" wp14:editId="2C1D990B">
                  <wp:extent cx="1155037" cy="1073150"/>
                  <wp:effectExtent l="0" t="0" r="7620" b="0"/>
                  <wp:docPr id="87256398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9528159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447" cy="1077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39A349B5" w14:textId="0534532F" w:rsidR="00135209" w:rsidRDefault="00135209" w:rsidP="0013520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Answer:</w:t>
            </w:r>
            <w:r w:rsidR="009A1FAE">
              <w:rPr>
                <w:sz w:val="32"/>
                <w:szCs w:val="32"/>
              </w:rPr>
              <w:t xml:space="preserve"> </w:t>
            </w:r>
            <w:r w:rsidR="00DD2FF1" w:rsidRPr="00DD2FF1">
              <w:rPr>
                <w:b/>
                <w:bCs/>
                <w:sz w:val="32"/>
                <w:szCs w:val="32"/>
              </w:rPr>
              <w:t>Yes</w:t>
            </w:r>
            <w:r w:rsidR="00DD2FF1">
              <w:rPr>
                <w:sz w:val="32"/>
                <w:szCs w:val="32"/>
              </w:rPr>
              <w:t>,</w:t>
            </w:r>
            <w:r w:rsidR="009A1FAE" w:rsidRPr="009A1FAE">
              <w:rPr>
                <w:sz w:val="32"/>
                <w:szCs w:val="32"/>
              </w:rPr>
              <w:t xml:space="preserve"> </w:t>
            </w:r>
            <w:r w:rsidR="009A1FAE" w:rsidRPr="00DD2FF1">
              <w:rPr>
                <w:b/>
                <w:bCs/>
                <w:sz w:val="32"/>
                <w:szCs w:val="32"/>
              </w:rPr>
              <w:t xml:space="preserve">all auditions will be filmed/photographed </w:t>
            </w:r>
            <w:r w:rsidR="009A1FAE" w:rsidRPr="009A1FAE">
              <w:rPr>
                <w:sz w:val="32"/>
                <w:szCs w:val="32"/>
              </w:rPr>
              <w:t>for internal use only.</w:t>
            </w:r>
          </w:p>
        </w:tc>
      </w:tr>
    </w:tbl>
    <w:p w14:paraId="1B7FE0F5" w14:textId="77777777" w:rsidR="00135209" w:rsidRDefault="00135209" w:rsidP="005D500E">
      <w:pPr>
        <w:jc w:val="center"/>
        <w:rPr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AD597A" w14:paraId="71B65427" w14:textId="77777777" w:rsidTr="00AD597A">
        <w:tc>
          <w:tcPr>
            <w:tcW w:w="4508" w:type="dxa"/>
          </w:tcPr>
          <w:p w14:paraId="1F4BB932" w14:textId="6A338BBC" w:rsidR="00AD597A" w:rsidRDefault="00EA02F4" w:rsidP="005D500E">
            <w:pPr>
              <w:jc w:val="center"/>
              <w:rPr>
                <w:sz w:val="32"/>
                <w:szCs w:val="32"/>
              </w:rPr>
            </w:pPr>
            <w:r>
              <w:rPr>
                <w:rFonts w:eastAsia="Calibri"/>
                <w:noProof/>
                <w:sz w:val="28"/>
                <w:szCs w:val="28"/>
                <w:highlight w:val="white"/>
              </w:rPr>
              <w:drawing>
                <wp:inline distT="114300" distB="114300" distL="114300" distR="114300" wp14:anchorId="56848A3B" wp14:editId="35B7D898">
                  <wp:extent cx="1562323" cy="1538288"/>
                  <wp:effectExtent l="0" t="0" r="0" b="0"/>
                  <wp:docPr id="30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323" cy="15382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7617E5EF" w14:textId="77777777" w:rsidR="00AD597A" w:rsidRPr="00AD597A" w:rsidRDefault="00AD597A" w:rsidP="00AD597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Question: </w:t>
            </w:r>
            <w:r w:rsidRPr="00AD597A">
              <w:rPr>
                <w:b/>
                <w:bCs/>
                <w:sz w:val="32"/>
                <w:szCs w:val="32"/>
              </w:rPr>
              <w:t>What happens at the audition registration</w:t>
            </w:r>
            <w:r w:rsidRPr="00AD597A">
              <w:rPr>
                <w:sz w:val="32"/>
                <w:szCs w:val="32"/>
              </w:rPr>
              <w:t>?</w:t>
            </w:r>
          </w:p>
          <w:p w14:paraId="370C661E" w14:textId="02017B82" w:rsidR="00AD597A" w:rsidRDefault="00AD597A" w:rsidP="00AD597A">
            <w:pPr>
              <w:rPr>
                <w:sz w:val="32"/>
                <w:szCs w:val="32"/>
              </w:rPr>
            </w:pPr>
          </w:p>
        </w:tc>
      </w:tr>
      <w:tr w:rsidR="00AD597A" w14:paraId="66DFF2D2" w14:textId="77777777" w:rsidTr="00AD597A">
        <w:tc>
          <w:tcPr>
            <w:tcW w:w="4508" w:type="dxa"/>
          </w:tcPr>
          <w:p w14:paraId="7AC75267" w14:textId="6983498D" w:rsidR="00AD597A" w:rsidRDefault="00740431" w:rsidP="005D500E">
            <w:pPr>
              <w:jc w:val="center"/>
              <w:rPr>
                <w:sz w:val="32"/>
                <w:szCs w:val="32"/>
              </w:rPr>
            </w:pPr>
            <w:r w:rsidRPr="00740431">
              <w:rPr>
                <w:sz w:val="32"/>
                <w:szCs w:val="32"/>
              </w:rPr>
              <w:drawing>
                <wp:inline distT="0" distB="0" distL="0" distR="0" wp14:anchorId="6CA99F4E" wp14:editId="60296CF7">
                  <wp:extent cx="1441450" cy="1459246"/>
                  <wp:effectExtent l="0" t="0" r="6350" b="7620"/>
                  <wp:docPr id="17303666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036662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199" cy="146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40DD197" w14:textId="77777777" w:rsidR="00AD597A" w:rsidRDefault="00AD597A" w:rsidP="00AD597A">
            <w:pPr>
              <w:rPr>
                <w:sz w:val="32"/>
                <w:szCs w:val="32"/>
              </w:rPr>
            </w:pPr>
            <w:r w:rsidRPr="00740431">
              <w:rPr>
                <w:sz w:val="32"/>
                <w:szCs w:val="32"/>
              </w:rPr>
              <w:t xml:space="preserve">Registrations will take place in the </w:t>
            </w:r>
            <w:r w:rsidRPr="00740431">
              <w:rPr>
                <w:b/>
                <w:bCs/>
                <w:sz w:val="32"/>
                <w:szCs w:val="32"/>
              </w:rPr>
              <w:t>main foyer</w:t>
            </w:r>
            <w:r w:rsidRPr="00740431">
              <w:rPr>
                <w:sz w:val="32"/>
                <w:szCs w:val="32"/>
              </w:rPr>
              <w:t xml:space="preserve"> of the venue</w:t>
            </w:r>
          </w:p>
          <w:p w14:paraId="4BB12B89" w14:textId="332A84C3" w:rsidR="00AD597A" w:rsidRDefault="00AD597A" w:rsidP="005D500E">
            <w:pPr>
              <w:jc w:val="center"/>
              <w:rPr>
                <w:sz w:val="32"/>
                <w:szCs w:val="32"/>
              </w:rPr>
            </w:pPr>
          </w:p>
        </w:tc>
      </w:tr>
      <w:tr w:rsidR="00AD597A" w14:paraId="4AC17956" w14:textId="77777777" w:rsidTr="00AD597A">
        <w:tc>
          <w:tcPr>
            <w:tcW w:w="4508" w:type="dxa"/>
          </w:tcPr>
          <w:p w14:paraId="38734A24" w14:textId="4966FC54" w:rsidR="00AD597A" w:rsidRDefault="00AD597A" w:rsidP="00AD597A">
            <w:pPr>
              <w:jc w:val="center"/>
              <w:rPr>
                <w:sz w:val="32"/>
                <w:szCs w:val="32"/>
              </w:rPr>
            </w:pPr>
            <w:r>
              <w:rPr>
                <w:rFonts w:eastAsia="Calibri"/>
                <w:noProof/>
                <w:sz w:val="28"/>
                <w:szCs w:val="28"/>
                <w:highlight w:val="white"/>
              </w:rPr>
              <w:drawing>
                <wp:anchor distT="0" distB="0" distL="114300" distR="114300" simplePos="0" relativeHeight="251658240" behindDoc="1" locked="0" layoutInCell="1" allowOverlap="1" wp14:anchorId="7E97A289" wp14:editId="799C8DD0">
                  <wp:simplePos x="0" y="0"/>
                  <wp:positionH relativeFrom="column">
                    <wp:posOffset>1503045</wp:posOffset>
                  </wp:positionH>
                  <wp:positionV relativeFrom="paragraph">
                    <wp:posOffset>158750</wp:posOffset>
                  </wp:positionV>
                  <wp:extent cx="1282700" cy="698500"/>
                  <wp:effectExtent l="0" t="0" r="0" b="6350"/>
                  <wp:wrapTight wrapText="bothSides">
                    <wp:wrapPolygon edited="0">
                      <wp:start x="0" y="0"/>
                      <wp:lineTo x="0" y="21207"/>
                      <wp:lineTo x="21172" y="21207"/>
                      <wp:lineTo x="21172" y="0"/>
                      <wp:lineTo x="0" y="0"/>
                    </wp:wrapPolygon>
                  </wp:wrapTight>
                  <wp:docPr id="12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0" cy="698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Calibri"/>
                <w:noProof/>
                <w:sz w:val="28"/>
                <w:szCs w:val="28"/>
                <w:highlight w:val="white"/>
              </w:rPr>
              <w:drawing>
                <wp:anchor distT="0" distB="0" distL="114300" distR="114300" simplePos="0" relativeHeight="251659264" behindDoc="1" locked="0" layoutInCell="1" allowOverlap="1" wp14:anchorId="12543063" wp14:editId="3D585F6C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422400" cy="1073150"/>
                  <wp:effectExtent l="0" t="0" r="6350" b="0"/>
                  <wp:wrapTight wrapText="bothSides">
                    <wp:wrapPolygon edited="0">
                      <wp:start x="0" y="0"/>
                      <wp:lineTo x="0" y="21089"/>
                      <wp:lineTo x="21407" y="21089"/>
                      <wp:lineTo x="21407" y="0"/>
                      <wp:lineTo x="0" y="0"/>
                    </wp:wrapPolygon>
                  </wp:wrapTight>
                  <wp:docPr id="18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0" cy="10731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08" w:type="dxa"/>
          </w:tcPr>
          <w:p w14:paraId="51CB4A5A" w14:textId="77777777" w:rsidR="00AD597A" w:rsidRPr="00AD597A" w:rsidRDefault="00AD597A" w:rsidP="00AD597A">
            <w:pPr>
              <w:jc w:val="center"/>
              <w:rPr>
                <w:sz w:val="32"/>
                <w:szCs w:val="32"/>
              </w:rPr>
            </w:pPr>
            <w:r w:rsidRPr="00AD597A">
              <w:rPr>
                <w:sz w:val="32"/>
                <w:szCs w:val="32"/>
              </w:rPr>
              <w:t xml:space="preserve">You should </w:t>
            </w:r>
            <w:r w:rsidRPr="007C7514">
              <w:rPr>
                <w:b/>
                <w:bCs/>
                <w:sz w:val="32"/>
                <w:szCs w:val="32"/>
              </w:rPr>
              <w:t>come ready to dance</w:t>
            </w:r>
            <w:r w:rsidRPr="00AD597A">
              <w:rPr>
                <w:sz w:val="32"/>
                <w:szCs w:val="32"/>
              </w:rPr>
              <w:t xml:space="preserve"> with appropriate clothing over your </w:t>
            </w:r>
            <w:proofErr w:type="gramStart"/>
            <w:r w:rsidRPr="00AD597A">
              <w:rPr>
                <w:sz w:val="32"/>
                <w:szCs w:val="32"/>
              </w:rPr>
              <w:t>dance-wear</w:t>
            </w:r>
            <w:proofErr w:type="gramEnd"/>
            <w:r w:rsidRPr="00AD597A">
              <w:rPr>
                <w:sz w:val="32"/>
                <w:szCs w:val="32"/>
              </w:rPr>
              <w:t xml:space="preserve"> and your hair</w:t>
            </w:r>
          </w:p>
          <w:p w14:paraId="39F0177A" w14:textId="7EF0341C" w:rsidR="00AD597A" w:rsidRDefault="00AD597A" w:rsidP="00AD597A">
            <w:pPr>
              <w:rPr>
                <w:sz w:val="32"/>
                <w:szCs w:val="32"/>
              </w:rPr>
            </w:pPr>
            <w:r w:rsidRPr="00AD597A">
              <w:rPr>
                <w:sz w:val="32"/>
                <w:szCs w:val="32"/>
              </w:rPr>
              <w:t>ready for ballet class</w:t>
            </w:r>
          </w:p>
        </w:tc>
      </w:tr>
      <w:tr w:rsidR="00AD597A" w14:paraId="6253BB35" w14:textId="77777777" w:rsidTr="00AD597A">
        <w:tc>
          <w:tcPr>
            <w:tcW w:w="4508" w:type="dxa"/>
          </w:tcPr>
          <w:p w14:paraId="7B58C629" w14:textId="20CE5B2F" w:rsidR="00AD597A" w:rsidRDefault="00AD597A" w:rsidP="00AD597A">
            <w:pPr>
              <w:rPr>
                <w:sz w:val="32"/>
                <w:szCs w:val="32"/>
              </w:rPr>
            </w:pPr>
            <w:r>
              <w:rPr>
                <w:rFonts w:eastAsia="Calibri"/>
                <w:noProof/>
                <w:sz w:val="28"/>
                <w:szCs w:val="28"/>
                <w:highlight w:val="white"/>
              </w:rPr>
              <w:drawing>
                <wp:inline distT="114300" distB="114300" distL="114300" distR="114300" wp14:anchorId="5E8C5940" wp14:editId="4948E509">
                  <wp:extent cx="1498327" cy="1498327"/>
                  <wp:effectExtent l="0" t="0" r="0" b="0"/>
                  <wp:docPr id="23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327" cy="149832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/>
                <w:noProof/>
                <w:sz w:val="28"/>
                <w:szCs w:val="28"/>
                <w:highlight w:val="white"/>
              </w:rPr>
              <w:drawing>
                <wp:inline distT="114300" distB="114300" distL="114300" distR="114300" wp14:anchorId="278CD2B9" wp14:editId="1D8AC451">
                  <wp:extent cx="1143000" cy="971550"/>
                  <wp:effectExtent l="0" t="0" r="0" b="0"/>
                  <wp:docPr id="45" name="image3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303" cy="97180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17B6FEA5" w14:textId="71305237" w:rsidR="00AD597A" w:rsidRDefault="00AD597A" w:rsidP="00AD597A">
            <w:pPr>
              <w:rPr>
                <w:sz w:val="32"/>
                <w:szCs w:val="32"/>
              </w:rPr>
            </w:pPr>
            <w:r w:rsidRPr="00AD597A">
              <w:rPr>
                <w:sz w:val="32"/>
                <w:szCs w:val="32"/>
              </w:rPr>
              <w:t xml:space="preserve">You will be given an </w:t>
            </w:r>
            <w:r w:rsidRPr="007C7514">
              <w:rPr>
                <w:b/>
                <w:bCs/>
                <w:sz w:val="32"/>
                <w:szCs w:val="32"/>
              </w:rPr>
              <w:t>audition number and safety pins</w:t>
            </w:r>
            <w:r w:rsidRPr="00AD597A">
              <w:rPr>
                <w:sz w:val="32"/>
                <w:szCs w:val="32"/>
              </w:rPr>
              <w:t xml:space="preserve"> to secure the number</w:t>
            </w:r>
          </w:p>
        </w:tc>
      </w:tr>
      <w:tr w:rsidR="00AD597A" w14:paraId="622CE9C7" w14:textId="77777777" w:rsidTr="00AD597A">
        <w:tc>
          <w:tcPr>
            <w:tcW w:w="4508" w:type="dxa"/>
          </w:tcPr>
          <w:p w14:paraId="4141D418" w14:textId="5C34C1D1" w:rsidR="00AD597A" w:rsidRDefault="00AD597A" w:rsidP="005D500E">
            <w:pPr>
              <w:jc w:val="center"/>
              <w:rPr>
                <w:sz w:val="32"/>
                <w:szCs w:val="32"/>
              </w:rPr>
            </w:pPr>
            <w:r>
              <w:rPr>
                <w:rFonts w:eastAsia="Calibri"/>
                <w:noProof/>
                <w:sz w:val="28"/>
                <w:szCs w:val="28"/>
                <w:highlight w:val="white"/>
              </w:rPr>
              <w:drawing>
                <wp:inline distT="114300" distB="114300" distL="114300" distR="114300" wp14:anchorId="6EFC4C49" wp14:editId="600772CC">
                  <wp:extent cx="2281238" cy="1302437"/>
                  <wp:effectExtent l="0" t="0" r="0" b="0"/>
                  <wp:docPr id="29" name="image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1238" cy="13024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F2FD6D2" w14:textId="77777777" w:rsidR="00AD597A" w:rsidRDefault="00AD597A" w:rsidP="00AD597A">
            <w:pPr>
              <w:rPr>
                <w:sz w:val="32"/>
                <w:szCs w:val="32"/>
              </w:rPr>
            </w:pPr>
            <w:r w:rsidRPr="00AD597A">
              <w:rPr>
                <w:sz w:val="32"/>
                <w:szCs w:val="32"/>
              </w:rPr>
              <w:t xml:space="preserve">Students will </w:t>
            </w:r>
            <w:r w:rsidRPr="007C7514">
              <w:rPr>
                <w:b/>
                <w:bCs/>
                <w:sz w:val="32"/>
                <w:szCs w:val="32"/>
              </w:rPr>
              <w:t>not be permitted to leave the building</w:t>
            </w:r>
            <w:r w:rsidRPr="00AD597A">
              <w:rPr>
                <w:sz w:val="32"/>
                <w:szCs w:val="32"/>
              </w:rPr>
              <w:t xml:space="preserve"> until their audition class is finished </w:t>
            </w:r>
          </w:p>
          <w:p w14:paraId="15726F84" w14:textId="638AB95C" w:rsidR="00AD597A" w:rsidRDefault="00AD597A" w:rsidP="00AD597A">
            <w:pPr>
              <w:rPr>
                <w:sz w:val="32"/>
                <w:szCs w:val="32"/>
              </w:rPr>
            </w:pPr>
          </w:p>
        </w:tc>
      </w:tr>
      <w:tr w:rsidR="00AD597A" w14:paraId="42CB8DE9" w14:textId="77777777" w:rsidTr="00AD597A">
        <w:tc>
          <w:tcPr>
            <w:tcW w:w="4508" w:type="dxa"/>
          </w:tcPr>
          <w:p w14:paraId="7011546D" w14:textId="0D94A1AE" w:rsidR="00AD597A" w:rsidRDefault="00A879F0" w:rsidP="00AD597A">
            <w:pPr>
              <w:rPr>
                <w:sz w:val="32"/>
                <w:szCs w:val="32"/>
              </w:rPr>
            </w:pPr>
            <w:r>
              <w:rPr>
                <w:rFonts w:eastAsia="Calibri"/>
                <w:noProof/>
                <w:sz w:val="28"/>
                <w:szCs w:val="28"/>
                <w:highlight w:val="white"/>
              </w:rPr>
              <w:lastRenderedPageBreak/>
              <w:drawing>
                <wp:anchor distT="0" distB="0" distL="114300" distR="114300" simplePos="0" relativeHeight="251661312" behindDoc="1" locked="0" layoutInCell="1" allowOverlap="1" wp14:anchorId="1650C45A" wp14:editId="16B33B0D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1905</wp:posOffset>
                  </wp:positionV>
                  <wp:extent cx="647700" cy="1174750"/>
                  <wp:effectExtent l="0" t="0" r="0" b="6350"/>
                  <wp:wrapTight wrapText="bothSides">
                    <wp:wrapPolygon edited="0">
                      <wp:start x="0" y="0"/>
                      <wp:lineTo x="0" y="21366"/>
                      <wp:lineTo x="20965" y="21366"/>
                      <wp:lineTo x="20965" y="0"/>
                      <wp:lineTo x="0" y="0"/>
                    </wp:wrapPolygon>
                  </wp:wrapTight>
                  <wp:docPr id="10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1174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D597A">
              <w:rPr>
                <w:rFonts w:eastAsia="Calibri"/>
                <w:noProof/>
                <w:sz w:val="28"/>
                <w:szCs w:val="28"/>
                <w:highlight w:val="white"/>
              </w:rPr>
              <w:drawing>
                <wp:anchor distT="0" distB="0" distL="114300" distR="114300" simplePos="0" relativeHeight="251660288" behindDoc="1" locked="0" layoutInCell="1" allowOverlap="1" wp14:anchorId="3FFABDF0" wp14:editId="05B25A0F">
                  <wp:simplePos x="0" y="0"/>
                  <wp:positionH relativeFrom="column">
                    <wp:posOffset>715645</wp:posOffset>
                  </wp:positionH>
                  <wp:positionV relativeFrom="paragraph">
                    <wp:posOffset>374650</wp:posOffset>
                  </wp:positionV>
                  <wp:extent cx="1974850" cy="800100"/>
                  <wp:effectExtent l="0" t="0" r="6350" b="0"/>
                  <wp:wrapTight wrapText="bothSides">
                    <wp:wrapPolygon edited="0">
                      <wp:start x="0" y="0"/>
                      <wp:lineTo x="0" y="21086"/>
                      <wp:lineTo x="21461" y="21086"/>
                      <wp:lineTo x="21461" y="0"/>
                      <wp:lineTo x="0" y="0"/>
                    </wp:wrapPolygon>
                  </wp:wrapTight>
                  <wp:docPr id="37" name="image3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png"/>
                          <pic:cNvPicPr preferRelativeResize="0"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850" cy="800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08" w:type="dxa"/>
          </w:tcPr>
          <w:p w14:paraId="63E0D155" w14:textId="43B38004" w:rsidR="00AD597A" w:rsidRDefault="00AD597A" w:rsidP="00AD597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</w:t>
            </w:r>
            <w:r w:rsidRPr="00AD597A">
              <w:rPr>
                <w:sz w:val="32"/>
                <w:szCs w:val="32"/>
              </w:rPr>
              <w:t xml:space="preserve">ake sure you have enough </w:t>
            </w:r>
            <w:r w:rsidRPr="007C7514">
              <w:rPr>
                <w:b/>
                <w:bCs/>
                <w:sz w:val="32"/>
                <w:szCs w:val="32"/>
              </w:rPr>
              <w:t>water and nut-free snacks</w:t>
            </w:r>
            <w:r w:rsidRPr="00AD597A">
              <w:rPr>
                <w:sz w:val="32"/>
                <w:szCs w:val="32"/>
              </w:rPr>
              <w:t xml:space="preserve"> to keep you going before and after class.</w:t>
            </w:r>
          </w:p>
        </w:tc>
      </w:tr>
    </w:tbl>
    <w:p w14:paraId="4400F91C" w14:textId="77777777" w:rsidR="00AD597A" w:rsidRDefault="00AD597A" w:rsidP="005D500E">
      <w:pPr>
        <w:jc w:val="center"/>
        <w:rPr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02"/>
        <w:gridCol w:w="4614"/>
      </w:tblGrid>
      <w:tr w:rsidR="00A879F0" w14:paraId="5640EF04" w14:textId="77777777" w:rsidTr="00A879F0">
        <w:tc>
          <w:tcPr>
            <w:tcW w:w="4402" w:type="dxa"/>
          </w:tcPr>
          <w:p w14:paraId="1F774CCA" w14:textId="37E7E537" w:rsidR="00A879F0" w:rsidRDefault="006A51CD" w:rsidP="005D500E">
            <w:pPr>
              <w:jc w:val="center"/>
              <w:rPr>
                <w:sz w:val="32"/>
                <w:szCs w:val="32"/>
              </w:rPr>
            </w:pPr>
            <w:r>
              <w:rPr>
                <w:rFonts w:eastAsia="Calibri"/>
                <w:b/>
                <w:bCs/>
                <w:noProof/>
                <w:sz w:val="28"/>
                <w:szCs w:val="28"/>
              </w:rPr>
              <w:drawing>
                <wp:inline distT="114300" distB="114300" distL="114300" distR="114300" wp14:anchorId="565143F3" wp14:editId="163F6832">
                  <wp:extent cx="2063750" cy="1219200"/>
                  <wp:effectExtent l="0" t="0" r="0" b="0"/>
                  <wp:docPr id="1719109085" name="image3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png"/>
                          <pic:cNvPicPr preferRelativeResize="0"/>
                        </pic:nvPicPr>
                        <pic:blipFill>
                          <a:blip r:embed="rId31"/>
                          <a:srcRect t="21326" b="219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850" cy="121925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4" w:type="dxa"/>
          </w:tcPr>
          <w:p w14:paraId="3EC99409" w14:textId="46B7F976" w:rsidR="00A879F0" w:rsidRDefault="00A879F0" w:rsidP="00A879F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Question: </w:t>
            </w:r>
            <w:r w:rsidRPr="00A879F0">
              <w:rPr>
                <w:b/>
                <w:bCs/>
                <w:sz w:val="32"/>
                <w:szCs w:val="32"/>
              </w:rPr>
              <w:t>What do I need to bring to the audition?</w:t>
            </w:r>
          </w:p>
        </w:tc>
      </w:tr>
      <w:tr w:rsidR="00A879F0" w14:paraId="5E62193F" w14:textId="77777777" w:rsidTr="00A879F0">
        <w:tc>
          <w:tcPr>
            <w:tcW w:w="4402" w:type="dxa"/>
          </w:tcPr>
          <w:p w14:paraId="141E4CD0" w14:textId="1E9B5BD7" w:rsidR="00A879F0" w:rsidRDefault="00A879F0" w:rsidP="00A879F0">
            <w:pPr>
              <w:jc w:val="center"/>
              <w:rPr>
                <w:sz w:val="32"/>
                <w:szCs w:val="32"/>
              </w:rPr>
            </w:pPr>
            <w:r>
              <w:rPr>
                <w:rFonts w:eastAsia="Calibri"/>
                <w:noProof/>
                <w:sz w:val="28"/>
                <w:szCs w:val="28"/>
                <w:highlight w:val="white"/>
              </w:rPr>
              <w:drawing>
                <wp:inline distT="114300" distB="114300" distL="114300" distR="114300" wp14:anchorId="491F0C90" wp14:editId="0F61BC5B">
                  <wp:extent cx="615950" cy="1206500"/>
                  <wp:effectExtent l="0" t="0" r="0" b="0"/>
                  <wp:docPr id="34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111" cy="12068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4" w:type="dxa"/>
          </w:tcPr>
          <w:p w14:paraId="586088F8" w14:textId="77777777" w:rsidR="00A879F0" w:rsidRPr="00A879F0" w:rsidRDefault="00A879F0" w:rsidP="00A879F0">
            <w:pPr>
              <w:spacing w:line="276" w:lineRule="auto"/>
              <w:rPr>
                <w:rFonts w:eastAsia="Calibri"/>
                <w:sz w:val="32"/>
                <w:szCs w:val="32"/>
              </w:rPr>
            </w:pPr>
            <w:r w:rsidRPr="00A879F0">
              <w:rPr>
                <w:rFonts w:eastAsia="Calibri"/>
                <w:sz w:val="32"/>
                <w:szCs w:val="32"/>
              </w:rPr>
              <w:t xml:space="preserve">A </w:t>
            </w:r>
            <w:r w:rsidRPr="00A879F0">
              <w:rPr>
                <w:rFonts w:eastAsia="Calibri"/>
                <w:b/>
                <w:bCs/>
                <w:sz w:val="32"/>
                <w:szCs w:val="32"/>
              </w:rPr>
              <w:t>water bottle</w:t>
            </w:r>
            <w:r w:rsidRPr="00A879F0">
              <w:rPr>
                <w:rFonts w:eastAsia="Calibri"/>
                <w:sz w:val="32"/>
                <w:szCs w:val="32"/>
              </w:rPr>
              <w:t xml:space="preserve"> (can be refilled if needed)</w:t>
            </w:r>
          </w:p>
          <w:p w14:paraId="697591AA" w14:textId="4BE801D6" w:rsidR="00A879F0" w:rsidRDefault="00A879F0" w:rsidP="00A879F0">
            <w:pPr>
              <w:jc w:val="center"/>
              <w:rPr>
                <w:sz w:val="32"/>
                <w:szCs w:val="32"/>
              </w:rPr>
            </w:pPr>
          </w:p>
        </w:tc>
      </w:tr>
      <w:tr w:rsidR="00A879F0" w14:paraId="25BCD973" w14:textId="77777777" w:rsidTr="00A879F0">
        <w:tc>
          <w:tcPr>
            <w:tcW w:w="4402" w:type="dxa"/>
          </w:tcPr>
          <w:p w14:paraId="746F74B4" w14:textId="193D503F" w:rsidR="00A879F0" w:rsidRDefault="00A879F0" w:rsidP="00A879F0">
            <w:pPr>
              <w:jc w:val="center"/>
              <w:rPr>
                <w:sz w:val="32"/>
                <w:szCs w:val="32"/>
              </w:rPr>
            </w:pPr>
            <w:r>
              <w:rPr>
                <w:rFonts w:eastAsia="Calibri"/>
                <w:b/>
                <w:bCs/>
                <w:noProof/>
                <w:sz w:val="28"/>
                <w:szCs w:val="28"/>
              </w:rPr>
              <w:drawing>
                <wp:inline distT="114300" distB="114300" distL="114300" distR="114300" wp14:anchorId="603C51F5" wp14:editId="086D29FE">
                  <wp:extent cx="2247900" cy="996950"/>
                  <wp:effectExtent l="0" t="0" r="0" b="0"/>
                  <wp:docPr id="3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996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4" w:type="dxa"/>
          </w:tcPr>
          <w:p w14:paraId="72DD1007" w14:textId="5B3F2A67" w:rsidR="00A879F0" w:rsidRDefault="00A879F0" w:rsidP="00A879F0">
            <w:pPr>
              <w:rPr>
                <w:sz w:val="32"/>
                <w:szCs w:val="32"/>
              </w:rPr>
            </w:pPr>
            <w:r w:rsidRPr="00A879F0">
              <w:rPr>
                <w:b/>
                <w:bCs/>
                <w:sz w:val="32"/>
                <w:szCs w:val="32"/>
              </w:rPr>
              <w:t>Dancewear</w:t>
            </w:r>
            <w:r w:rsidRPr="00A879F0">
              <w:rPr>
                <w:sz w:val="32"/>
                <w:szCs w:val="32"/>
              </w:rPr>
              <w:t>- Leotard/Tights/Socks/Skirt/Shorts (all items must be clearly named)</w:t>
            </w:r>
          </w:p>
        </w:tc>
      </w:tr>
      <w:tr w:rsidR="00A879F0" w14:paraId="61E8644C" w14:textId="77777777" w:rsidTr="00A879F0">
        <w:tc>
          <w:tcPr>
            <w:tcW w:w="4402" w:type="dxa"/>
          </w:tcPr>
          <w:p w14:paraId="58EEE2D3" w14:textId="3D64F57F" w:rsidR="00A879F0" w:rsidRDefault="00A879F0" w:rsidP="00A879F0">
            <w:pPr>
              <w:jc w:val="center"/>
              <w:rPr>
                <w:sz w:val="32"/>
                <w:szCs w:val="32"/>
              </w:rPr>
            </w:pPr>
            <w:r>
              <w:rPr>
                <w:rFonts w:eastAsia="Calibri"/>
                <w:b/>
                <w:bCs/>
                <w:noProof/>
                <w:sz w:val="28"/>
                <w:szCs w:val="28"/>
              </w:rPr>
              <w:drawing>
                <wp:inline distT="114300" distB="114300" distL="114300" distR="114300" wp14:anchorId="3AE19243" wp14:editId="7AB4EF60">
                  <wp:extent cx="828675" cy="1232109"/>
                  <wp:effectExtent l="0" t="0" r="0" b="0"/>
                  <wp:docPr id="17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123210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/>
                <w:b/>
                <w:bCs/>
                <w:noProof/>
                <w:sz w:val="28"/>
                <w:szCs w:val="28"/>
              </w:rPr>
              <w:t xml:space="preserve"> </w:t>
            </w:r>
            <w:r>
              <w:rPr>
                <w:rFonts w:eastAsia="Calibri"/>
                <w:b/>
                <w:bCs/>
                <w:noProof/>
                <w:sz w:val="28"/>
                <w:szCs w:val="28"/>
              </w:rPr>
              <w:drawing>
                <wp:inline distT="114300" distB="114300" distL="114300" distR="114300" wp14:anchorId="3357EC05" wp14:editId="4F063D28">
                  <wp:extent cx="1300163" cy="1098729"/>
                  <wp:effectExtent l="0" t="0" r="0" b="0"/>
                  <wp:docPr id="33" name="image3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pn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163" cy="10987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4" w:type="dxa"/>
          </w:tcPr>
          <w:p w14:paraId="5F808E85" w14:textId="5381265D" w:rsidR="00A879F0" w:rsidRPr="00A879F0" w:rsidRDefault="00A879F0" w:rsidP="00A879F0">
            <w:pPr>
              <w:rPr>
                <w:b/>
                <w:bCs/>
                <w:sz w:val="32"/>
                <w:szCs w:val="32"/>
              </w:rPr>
            </w:pPr>
            <w:r w:rsidRPr="00A879F0">
              <w:rPr>
                <w:b/>
                <w:bCs/>
                <w:sz w:val="32"/>
                <w:szCs w:val="32"/>
              </w:rPr>
              <w:t>Warm Up Clothes</w:t>
            </w:r>
          </w:p>
        </w:tc>
      </w:tr>
      <w:tr w:rsidR="00A879F0" w14:paraId="52B00302" w14:textId="77777777" w:rsidTr="00A879F0">
        <w:tc>
          <w:tcPr>
            <w:tcW w:w="4402" w:type="dxa"/>
          </w:tcPr>
          <w:p w14:paraId="2B5CAB9A" w14:textId="6AAEC7D4" w:rsidR="00A879F0" w:rsidRDefault="00A879F0" w:rsidP="00A879F0">
            <w:pPr>
              <w:jc w:val="center"/>
              <w:rPr>
                <w:sz w:val="32"/>
                <w:szCs w:val="32"/>
              </w:rPr>
            </w:pPr>
            <w:r>
              <w:rPr>
                <w:rFonts w:eastAsia="Calibri"/>
                <w:b/>
                <w:bCs/>
                <w:noProof/>
                <w:sz w:val="28"/>
                <w:szCs w:val="28"/>
              </w:rPr>
              <w:drawing>
                <wp:inline distT="114300" distB="114300" distL="114300" distR="114300" wp14:anchorId="4E34ED73" wp14:editId="2CCF5AA8">
                  <wp:extent cx="1301750" cy="1047750"/>
                  <wp:effectExtent l="0" t="0" r="0" b="0"/>
                  <wp:docPr id="22" name="image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071" cy="104800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4" w:type="dxa"/>
          </w:tcPr>
          <w:p w14:paraId="1D2FED51" w14:textId="5870DF29" w:rsidR="00A879F0" w:rsidRPr="00A879F0" w:rsidRDefault="00A879F0" w:rsidP="00A879F0">
            <w:pPr>
              <w:rPr>
                <w:sz w:val="32"/>
                <w:szCs w:val="32"/>
              </w:rPr>
            </w:pPr>
            <w:r w:rsidRPr="00A879F0">
              <w:rPr>
                <w:rFonts w:eastAsia="Calibri"/>
                <w:b/>
                <w:bCs/>
                <w:noProof/>
                <w:sz w:val="32"/>
                <w:szCs w:val="32"/>
              </w:rPr>
              <w:t>Flat ballet shoes</w:t>
            </w:r>
          </w:p>
        </w:tc>
      </w:tr>
      <w:tr w:rsidR="00A879F0" w14:paraId="3F7246D1" w14:textId="77777777" w:rsidTr="00A879F0">
        <w:tc>
          <w:tcPr>
            <w:tcW w:w="4402" w:type="dxa"/>
          </w:tcPr>
          <w:p w14:paraId="4570419D" w14:textId="626F8D38" w:rsidR="00A879F0" w:rsidRDefault="00A879F0" w:rsidP="00A879F0">
            <w:pPr>
              <w:jc w:val="center"/>
              <w:rPr>
                <w:sz w:val="32"/>
                <w:szCs w:val="32"/>
              </w:rPr>
            </w:pPr>
            <w:r>
              <w:rPr>
                <w:rFonts w:eastAsia="Calibri"/>
                <w:b/>
                <w:bCs/>
                <w:noProof/>
                <w:sz w:val="28"/>
                <w:szCs w:val="28"/>
              </w:rPr>
              <w:drawing>
                <wp:inline distT="114300" distB="114300" distL="114300" distR="114300" wp14:anchorId="6C89851E" wp14:editId="7FBDB8D8">
                  <wp:extent cx="1416050" cy="1498600"/>
                  <wp:effectExtent l="0" t="0" r="0" b="0"/>
                  <wp:docPr id="49" name="image3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png"/>
                          <pic:cNvPicPr preferRelativeResize="0"/>
                        </pic:nvPicPr>
                        <pic:blipFill>
                          <a:blip r:embed="rId3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425" cy="14989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4" w:type="dxa"/>
          </w:tcPr>
          <w:p w14:paraId="69B4C53B" w14:textId="77777777" w:rsidR="00A879F0" w:rsidRPr="00A879F0" w:rsidRDefault="00A879F0" w:rsidP="00A879F0">
            <w:pPr>
              <w:rPr>
                <w:rFonts w:eastAsia="Calibri"/>
                <w:sz w:val="32"/>
                <w:szCs w:val="32"/>
              </w:rPr>
            </w:pPr>
            <w:r w:rsidRPr="00A879F0">
              <w:rPr>
                <w:rFonts w:eastAsia="Calibri"/>
                <w:b/>
                <w:bCs/>
                <w:sz w:val="32"/>
                <w:szCs w:val="32"/>
              </w:rPr>
              <w:t>Pointe shoes</w:t>
            </w:r>
            <w:r w:rsidRPr="00A879F0">
              <w:rPr>
                <w:rFonts w:eastAsia="Calibri"/>
                <w:sz w:val="32"/>
                <w:szCs w:val="32"/>
              </w:rPr>
              <w:t xml:space="preserve"> (if already working </w:t>
            </w:r>
            <w:proofErr w:type="spellStart"/>
            <w:r w:rsidRPr="00A879F0">
              <w:rPr>
                <w:rFonts w:eastAsia="Calibri"/>
                <w:sz w:val="32"/>
                <w:szCs w:val="32"/>
              </w:rPr>
              <w:t>en</w:t>
            </w:r>
            <w:proofErr w:type="spellEnd"/>
            <w:r w:rsidRPr="00A879F0">
              <w:rPr>
                <w:rFonts w:eastAsia="Calibri"/>
                <w:sz w:val="32"/>
                <w:szCs w:val="32"/>
              </w:rPr>
              <w:t xml:space="preserve"> pointe)</w:t>
            </w:r>
          </w:p>
          <w:p w14:paraId="7E91EE5C" w14:textId="129A5E48" w:rsidR="00A879F0" w:rsidRPr="00A879F0" w:rsidRDefault="00A879F0" w:rsidP="00A879F0">
            <w:pPr>
              <w:rPr>
                <w:sz w:val="32"/>
                <w:szCs w:val="32"/>
              </w:rPr>
            </w:pPr>
          </w:p>
        </w:tc>
      </w:tr>
      <w:tr w:rsidR="00A879F0" w14:paraId="6284F101" w14:textId="77777777" w:rsidTr="00A879F0">
        <w:tc>
          <w:tcPr>
            <w:tcW w:w="4402" w:type="dxa"/>
          </w:tcPr>
          <w:p w14:paraId="2786C266" w14:textId="5ED9EC62" w:rsidR="00A879F0" w:rsidRDefault="00A879F0" w:rsidP="00A879F0">
            <w:pPr>
              <w:jc w:val="center"/>
              <w:rPr>
                <w:rFonts w:eastAsia="Calibri"/>
                <w:b/>
                <w:bCs/>
                <w:noProof/>
                <w:sz w:val="28"/>
                <w:szCs w:val="28"/>
              </w:rPr>
            </w:pPr>
            <w:r>
              <w:rPr>
                <w:rFonts w:eastAsia="Calibri"/>
                <w:b/>
                <w:bCs/>
                <w:noProof/>
                <w:sz w:val="28"/>
                <w:szCs w:val="28"/>
              </w:rPr>
              <w:lastRenderedPageBreak/>
              <w:drawing>
                <wp:inline distT="114300" distB="114300" distL="114300" distR="114300" wp14:anchorId="694E4F67" wp14:editId="52A0CBAA">
                  <wp:extent cx="2305050" cy="1403350"/>
                  <wp:effectExtent l="0" t="0" r="0" b="6350"/>
                  <wp:docPr id="44" name="image3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png"/>
                          <pic:cNvPicPr preferRelativeResize="0"/>
                        </pic:nvPicPr>
                        <pic:blipFill>
                          <a:blip r:embed="rId31"/>
                          <a:srcRect t="21326" b="219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162" cy="14034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4" w:type="dxa"/>
          </w:tcPr>
          <w:p w14:paraId="77DC891C" w14:textId="6ECA49E8" w:rsidR="00A879F0" w:rsidRPr="00A879F0" w:rsidRDefault="00A879F0" w:rsidP="00A879F0">
            <w:pPr>
              <w:rPr>
                <w:rFonts w:eastAsia="Calibri"/>
                <w:b/>
                <w:bCs/>
                <w:sz w:val="32"/>
                <w:szCs w:val="32"/>
              </w:rPr>
            </w:pPr>
            <w:r w:rsidRPr="00A879F0">
              <w:rPr>
                <w:rFonts w:eastAsia="Calibri"/>
                <w:b/>
                <w:bCs/>
                <w:sz w:val="32"/>
                <w:szCs w:val="32"/>
              </w:rPr>
              <w:t xml:space="preserve">Named Bag </w:t>
            </w:r>
            <w:r w:rsidRPr="00A879F0">
              <w:rPr>
                <w:rFonts w:eastAsia="Calibri"/>
                <w:sz w:val="32"/>
                <w:szCs w:val="32"/>
              </w:rPr>
              <w:t xml:space="preserve">suitable for carrying </w:t>
            </w:r>
            <w:proofErr w:type="gramStart"/>
            <w:r w:rsidRPr="00A879F0">
              <w:rPr>
                <w:rFonts w:eastAsia="Calibri"/>
                <w:sz w:val="32"/>
                <w:szCs w:val="32"/>
              </w:rPr>
              <w:t>dance-wear</w:t>
            </w:r>
            <w:proofErr w:type="gramEnd"/>
            <w:r w:rsidRPr="00A879F0">
              <w:rPr>
                <w:rFonts w:eastAsia="Calibri"/>
                <w:sz w:val="32"/>
                <w:szCs w:val="32"/>
              </w:rPr>
              <w:t>, shoes, etc. to classes</w:t>
            </w:r>
          </w:p>
        </w:tc>
      </w:tr>
    </w:tbl>
    <w:p w14:paraId="3E7DF99C" w14:textId="77777777" w:rsidR="00A879F0" w:rsidRDefault="00A879F0" w:rsidP="005D500E">
      <w:pPr>
        <w:jc w:val="center"/>
        <w:rPr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A879F0" w14:paraId="3CD50219" w14:textId="77777777" w:rsidTr="00A879F0">
        <w:tc>
          <w:tcPr>
            <w:tcW w:w="4508" w:type="dxa"/>
          </w:tcPr>
          <w:p w14:paraId="3AAE06AC" w14:textId="6BC92652" w:rsidR="00A879F0" w:rsidRDefault="008E0F94" w:rsidP="005D500E">
            <w:pPr>
              <w:jc w:val="center"/>
              <w:rPr>
                <w:sz w:val="32"/>
                <w:szCs w:val="32"/>
              </w:rPr>
            </w:pPr>
            <w:r w:rsidRPr="002E790D">
              <w:rPr>
                <w:sz w:val="32"/>
                <w:szCs w:val="32"/>
              </w:rPr>
              <w:drawing>
                <wp:inline distT="0" distB="0" distL="0" distR="0" wp14:anchorId="1ED001D1" wp14:editId="2CE2634D">
                  <wp:extent cx="1435100" cy="1181848"/>
                  <wp:effectExtent l="0" t="0" r="0" b="0"/>
                  <wp:docPr id="73482696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5928506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241" cy="1186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142DAE9" w14:textId="5197EDBA" w:rsidR="00A879F0" w:rsidRDefault="008E0F94" w:rsidP="008E0F9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Question: What should I </w:t>
            </w:r>
            <w:r w:rsidRPr="008E0F94">
              <w:rPr>
                <w:b/>
                <w:bCs/>
                <w:sz w:val="32"/>
                <w:szCs w:val="32"/>
              </w:rPr>
              <w:t>not</w:t>
            </w:r>
            <w:r>
              <w:rPr>
                <w:sz w:val="32"/>
                <w:szCs w:val="32"/>
              </w:rPr>
              <w:t xml:space="preserve"> bring?</w:t>
            </w:r>
          </w:p>
        </w:tc>
      </w:tr>
      <w:tr w:rsidR="00A879F0" w14:paraId="5E4F7B73" w14:textId="77777777" w:rsidTr="00A879F0">
        <w:tc>
          <w:tcPr>
            <w:tcW w:w="4508" w:type="dxa"/>
          </w:tcPr>
          <w:p w14:paraId="52BE50AC" w14:textId="2AB7F5D4" w:rsidR="00A879F0" w:rsidRDefault="008E0F94" w:rsidP="005D500E">
            <w:pPr>
              <w:jc w:val="center"/>
              <w:rPr>
                <w:sz w:val="32"/>
                <w:szCs w:val="32"/>
              </w:rPr>
            </w:pPr>
            <w:r>
              <w:rPr>
                <w:rFonts w:eastAsia="Calibri"/>
                <w:noProof/>
                <w:sz w:val="28"/>
                <w:szCs w:val="28"/>
              </w:rPr>
              <w:drawing>
                <wp:inline distT="114300" distB="114300" distL="114300" distR="114300" wp14:anchorId="6E5E839B" wp14:editId="3AEBB6FD">
                  <wp:extent cx="1286604" cy="1139763"/>
                  <wp:effectExtent l="0" t="0" r="0" b="0"/>
                  <wp:docPr id="19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604" cy="11397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A29BD49" w14:textId="599F94EB" w:rsidR="00A879F0" w:rsidRDefault="008E0F94" w:rsidP="008E0F9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Answer: </w:t>
            </w:r>
            <w:r w:rsidRPr="008E0F94">
              <w:rPr>
                <w:sz w:val="32"/>
                <w:szCs w:val="32"/>
              </w:rPr>
              <w:t xml:space="preserve">Please </w:t>
            </w:r>
            <w:r w:rsidRPr="008E0F94">
              <w:rPr>
                <w:b/>
                <w:bCs/>
                <w:sz w:val="32"/>
                <w:szCs w:val="32"/>
              </w:rPr>
              <w:t xml:space="preserve">do not bring nuts, or products containing nuts.  </w:t>
            </w:r>
          </w:p>
        </w:tc>
      </w:tr>
    </w:tbl>
    <w:p w14:paraId="6CFAA0A8" w14:textId="77777777" w:rsidR="00A879F0" w:rsidRDefault="00A879F0" w:rsidP="005D500E">
      <w:pPr>
        <w:jc w:val="center"/>
        <w:rPr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A879F0" w14:paraId="7C1AEF7A" w14:textId="77777777" w:rsidTr="00A879F0">
        <w:tc>
          <w:tcPr>
            <w:tcW w:w="4508" w:type="dxa"/>
          </w:tcPr>
          <w:p w14:paraId="7CEB4048" w14:textId="49CAF544" w:rsidR="00A879F0" w:rsidRDefault="008E0F94" w:rsidP="005D500E">
            <w:pPr>
              <w:jc w:val="center"/>
              <w:rPr>
                <w:sz w:val="32"/>
                <w:szCs w:val="32"/>
              </w:rPr>
            </w:pPr>
            <w:r w:rsidRPr="00F2101B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0A300E51" wp14:editId="70A20061">
                  <wp:extent cx="863644" cy="1358970"/>
                  <wp:effectExtent l="0" t="0" r="0" b="0"/>
                  <wp:docPr id="17668920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689201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644" cy="1358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F1FE8C7" w14:textId="77777777" w:rsidR="008E0F94" w:rsidRPr="008E0F94" w:rsidRDefault="008E0F94" w:rsidP="008E0F94">
            <w:pPr>
              <w:rPr>
                <w:rFonts w:eastAsia="Calibri"/>
                <w:b/>
                <w:bCs/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Question: </w:t>
            </w:r>
            <w:r w:rsidRPr="008E0F94">
              <w:rPr>
                <w:rFonts w:eastAsia="Calibri"/>
                <w:b/>
                <w:bCs/>
                <w:sz w:val="32"/>
                <w:szCs w:val="32"/>
              </w:rPr>
              <w:t>Can I bring a mobile phone to the audition?</w:t>
            </w:r>
          </w:p>
          <w:p w14:paraId="680DFFCB" w14:textId="16320AD7" w:rsidR="00A879F0" w:rsidRDefault="00A879F0" w:rsidP="005D500E">
            <w:pPr>
              <w:jc w:val="center"/>
              <w:rPr>
                <w:sz w:val="32"/>
                <w:szCs w:val="32"/>
              </w:rPr>
            </w:pPr>
          </w:p>
        </w:tc>
      </w:tr>
      <w:tr w:rsidR="00A879F0" w14:paraId="337D88ED" w14:textId="77777777" w:rsidTr="00A879F0">
        <w:tc>
          <w:tcPr>
            <w:tcW w:w="4508" w:type="dxa"/>
          </w:tcPr>
          <w:p w14:paraId="30620844" w14:textId="501A0CDB" w:rsidR="00A879F0" w:rsidRDefault="008E0F94" w:rsidP="005D500E">
            <w:pPr>
              <w:jc w:val="center"/>
              <w:rPr>
                <w:sz w:val="32"/>
                <w:szCs w:val="32"/>
              </w:rPr>
            </w:pPr>
            <w:r>
              <w:rPr>
                <w:rFonts w:eastAsia="Calibri"/>
                <w:b/>
                <w:bCs/>
                <w:noProof/>
                <w:sz w:val="28"/>
                <w:szCs w:val="28"/>
              </w:rPr>
              <w:drawing>
                <wp:inline distT="114300" distB="114300" distL="114300" distR="114300" wp14:anchorId="126C1377" wp14:editId="573370E7">
                  <wp:extent cx="1559170" cy="1425302"/>
                  <wp:effectExtent l="0" t="0" r="0" b="0"/>
                  <wp:docPr id="26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170" cy="142530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3BE3F6BD" w14:textId="2C00DDF9" w:rsidR="00A879F0" w:rsidRDefault="008E0F94" w:rsidP="008E0F9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Answer: </w:t>
            </w:r>
            <w:proofErr w:type="gramStart"/>
            <w:r w:rsidRPr="008E0F94">
              <w:rPr>
                <w:b/>
                <w:bCs/>
                <w:sz w:val="32"/>
                <w:szCs w:val="32"/>
              </w:rPr>
              <w:t>Yes</w:t>
            </w:r>
            <w:proofErr w:type="gramEnd"/>
            <w:r w:rsidRPr="008E0F94">
              <w:rPr>
                <w:b/>
                <w:bCs/>
                <w:sz w:val="32"/>
                <w:szCs w:val="32"/>
              </w:rPr>
              <w:t xml:space="preserve"> but mobile phones must not be used in the audition or audition studio.</w:t>
            </w:r>
          </w:p>
        </w:tc>
      </w:tr>
      <w:tr w:rsidR="008E0F94" w14:paraId="7DA033A3" w14:textId="77777777" w:rsidTr="00A879F0">
        <w:tc>
          <w:tcPr>
            <w:tcW w:w="4508" w:type="dxa"/>
          </w:tcPr>
          <w:p w14:paraId="11719278" w14:textId="23BC3688" w:rsidR="008E0F94" w:rsidRDefault="008E0F94" w:rsidP="005D500E">
            <w:pPr>
              <w:jc w:val="center"/>
              <w:rPr>
                <w:rFonts w:eastAsia="Calibri"/>
                <w:b/>
                <w:bCs/>
                <w:noProof/>
                <w:sz w:val="28"/>
                <w:szCs w:val="28"/>
              </w:rPr>
            </w:pPr>
            <w:r>
              <w:rPr>
                <w:rFonts w:eastAsia="Calibri"/>
                <w:b/>
                <w:bCs/>
                <w:noProof/>
                <w:sz w:val="28"/>
                <w:szCs w:val="28"/>
              </w:rPr>
              <w:drawing>
                <wp:inline distT="114300" distB="114300" distL="114300" distR="114300" wp14:anchorId="0684BEF3" wp14:editId="2D9E24F4">
                  <wp:extent cx="1322194" cy="1180827"/>
                  <wp:effectExtent l="0" t="0" r="0" b="0"/>
                  <wp:docPr id="7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194" cy="118082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5B6B2684" w14:textId="4E3FF1D6" w:rsidR="008E0F94" w:rsidRPr="008E0F94" w:rsidRDefault="008E0F94" w:rsidP="008E0F94">
            <w:pPr>
              <w:rPr>
                <w:sz w:val="32"/>
                <w:szCs w:val="32"/>
              </w:rPr>
            </w:pPr>
            <w:r w:rsidRPr="008E0F94">
              <w:rPr>
                <w:sz w:val="32"/>
                <w:szCs w:val="32"/>
              </w:rPr>
              <w:t>You can take photographs for your memories</w:t>
            </w:r>
          </w:p>
          <w:p w14:paraId="4D0CC2F6" w14:textId="38B16CCC" w:rsidR="008E0F94" w:rsidRDefault="008E0F94" w:rsidP="008E0F94">
            <w:pPr>
              <w:rPr>
                <w:sz w:val="32"/>
                <w:szCs w:val="32"/>
              </w:rPr>
            </w:pPr>
            <w:r w:rsidRPr="008E0F94">
              <w:rPr>
                <w:sz w:val="32"/>
                <w:szCs w:val="32"/>
              </w:rPr>
              <w:tab/>
            </w:r>
          </w:p>
        </w:tc>
      </w:tr>
      <w:tr w:rsidR="008E0F94" w14:paraId="638341A9" w14:textId="77777777" w:rsidTr="00A879F0">
        <w:tc>
          <w:tcPr>
            <w:tcW w:w="4508" w:type="dxa"/>
          </w:tcPr>
          <w:p w14:paraId="6F7B9347" w14:textId="28D88C85" w:rsidR="008E0F94" w:rsidRDefault="008E0F94" w:rsidP="005D500E">
            <w:pPr>
              <w:jc w:val="center"/>
              <w:rPr>
                <w:rFonts w:eastAsia="Calibri"/>
                <w:b/>
                <w:bCs/>
                <w:noProof/>
                <w:sz w:val="28"/>
                <w:szCs w:val="28"/>
              </w:rPr>
            </w:pPr>
            <w:r>
              <w:rPr>
                <w:rFonts w:eastAsia="Calibri"/>
                <w:b/>
                <w:bCs/>
                <w:noProof/>
                <w:sz w:val="28"/>
                <w:szCs w:val="28"/>
              </w:rPr>
              <w:lastRenderedPageBreak/>
              <w:drawing>
                <wp:inline distT="114300" distB="114300" distL="114300" distR="114300" wp14:anchorId="1693A5F5" wp14:editId="2B9FD62F">
                  <wp:extent cx="2000250" cy="1238250"/>
                  <wp:effectExtent l="0" t="0" r="0" b="0"/>
                  <wp:docPr id="27" name="image4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.png"/>
                          <pic:cNvPicPr preferRelativeResize="0"/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069" cy="123875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72CDFD81" w14:textId="53EBBA90" w:rsidR="008E0F94" w:rsidRDefault="008E0F94" w:rsidP="008E0F94">
            <w:pPr>
              <w:rPr>
                <w:sz w:val="32"/>
                <w:szCs w:val="32"/>
              </w:rPr>
            </w:pPr>
            <w:r w:rsidRPr="008E0F94">
              <w:rPr>
                <w:sz w:val="32"/>
                <w:szCs w:val="32"/>
              </w:rPr>
              <w:t>But please take photos outside of the building</w:t>
            </w:r>
          </w:p>
        </w:tc>
      </w:tr>
    </w:tbl>
    <w:p w14:paraId="4D84E373" w14:textId="77777777" w:rsidR="00A879F0" w:rsidRDefault="00A879F0" w:rsidP="005D500E">
      <w:pPr>
        <w:jc w:val="center"/>
        <w:rPr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36"/>
        <w:gridCol w:w="3980"/>
      </w:tblGrid>
      <w:tr w:rsidR="0060621D" w14:paraId="50BA9BF4" w14:textId="77777777" w:rsidTr="0060621D">
        <w:tc>
          <w:tcPr>
            <w:tcW w:w="4508" w:type="dxa"/>
          </w:tcPr>
          <w:p w14:paraId="4CF2A488" w14:textId="7238357F" w:rsidR="0060621D" w:rsidRDefault="00300645" w:rsidP="005D500E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1AAC91A5" wp14:editId="627CBD59">
                  <wp:simplePos x="0" y="0"/>
                  <wp:positionH relativeFrom="column">
                    <wp:posOffset>3925</wp:posOffset>
                  </wp:positionH>
                  <wp:positionV relativeFrom="paragraph">
                    <wp:posOffset>381000</wp:posOffset>
                  </wp:positionV>
                  <wp:extent cx="3060700" cy="267209"/>
                  <wp:effectExtent l="0" t="0" r="0" b="0"/>
                  <wp:wrapTight wrapText="bothSides">
                    <wp:wrapPolygon edited="0">
                      <wp:start x="0" y="0"/>
                      <wp:lineTo x="0" y="20057"/>
                      <wp:lineTo x="21376" y="20057"/>
                      <wp:lineTo x="21376" y="0"/>
                      <wp:lineTo x="0" y="0"/>
                    </wp:wrapPolygon>
                  </wp:wrapTight>
                  <wp:docPr id="284886276" name="Picture 2" descr="London Children's Ballet - Buffini Chao Found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ndon Children's Ballet - Buffini Chao Found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700" cy="267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BCC1CBA" wp14:editId="1E08A6D0">
                      <wp:extent cx="304800" cy="304800"/>
                      <wp:effectExtent l="0" t="0" r="0" b="0"/>
                      <wp:docPr id="318635330" name="Rectangle 1" descr="London Children&amp;#39;s Ballet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421B0C0" id="Rectangle 1" o:spid="_x0000_s1026" alt="London Children&amp;#39;s Ballet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4508" w:type="dxa"/>
          </w:tcPr>
          <w:p w14:paraId="35147B2C" w14:textId="33CDBCA0" w:rsidR="0060621D" w:rsidRDefault="0060621D" w:rsidP="0060621D">
            <w:pPr>
              <w:rPr>
                <w:rFonts w:eastAsia="Calibri"/>
                <w:b/>
                <w:bCs/>
                <w:sz w:val="30"/>
                <w:szCs w:val="30"/>
              </w:rPr>
            </w:pPr>
            <w:r>
              <w:rPr>
                <w:sz w:val="32"/>
                <w:szCs w:val="32"/>
              </w:rPr>
              <w:t xml:space="preserve">Question: </w:t>
            </w:r>
            <w:r>
              <w:rPr>
                <w:rFonts w:eastAsia="Calibri"/>
                <w:b/>
                <w:bCs/>
                <w:sz w:val="30"/>
                <w:szCs w:val="30"/>
              </w:rPr>
              <w:t xml:space="preserve">I am a part of London Children’s Ballet. </w:t>
            </w:r>
          </w:p>
          <w:p w14:paraId="6DC6180E" w14:textId="77777777" w:rsidR="0060621D" w:rsidRDefault="0060621D" w:rsidP="0060621D">
            <w:pPr>
              <w:rPr>
                <w:rFonts w:eastAsia="Calibri"/>
                <w:b/>
                <w:bCs/>
                <w:sz w:val="30"/>
                <w:szCs w:val="30"/>
              </w:rPr>
            </w:pPr>
          </w:p>
          <w:p w14:paraId="6395BF74" w14:textId="77777777" w:rsidR="0060621D" w:rsidRDefault="0060621D" w:rsidP="0060621D">
            <w:pPr>
              <w:rPr>
                <w:rFonts w:eastAsia="Calibri"/>
                <w:b/>
                <w:bCs/>
                <w:sz w:val="30"/>
                <w:szCs w:val="30"/>
              </w:rPr>
            </w:pPr>
            <w:r>
              <w:rPr>
                <w:rFonts w:eastAsia="Calibri"/>
                <w:b/>
                <w:bCs/>
                <w:sz w:val="30"/>
                <w:szCs w:val="30"/>
              </w:rPr>
              <w:t>When should I audition?</w:t>
            </w:r>
          </w:p>
          <w:p w14:paraId="139EDE16" w14:textId="02DEB46A" w:rsidR="0060621D" w:rsidRDefault="0060621D" w:rsidP="005D500E">
            <w:pPr>
              <w:jc w:val="center"/>
              <w:rPr>
                <w:sz w:val="32"/>
                <w:szCs w:val="32"/>
              </w:rPr>
            </w:pPr>
          </w:p>
        </w:tc>
      </w:tr>
      <w:tr w:rsidR="0060621D" w14:paraId="1A246D32" w14:textId="77777777" w:rsidTr="0060621D">
        <w:tc>
          <w:tcPr>
            <w:tcW w:w="4508" w:type="dxa"/>
          </w:tcPr>
          <w:p w14:paraId="21FDAEB1" w14:textId="3CB76FF6" w:rsidR="0060621D" w:rsidRDefault="00300645" w:rsidP="005D500E">
            <w:pPr>
              <w:jc w:val="center"/>
              <w:rPr>
                <w:sz w:val="32"/>
                <w:szCs w:val="32"/>
              </w:rPr>
            </w:pPr>
            <w:r w:rsidRPr="00C01329">
              <w:rPr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644EFC1E" wp14:editId="452AFD3D">
                  <wp:extent cx="1200212" cy="1320868"/>
                  <wp:effectExtent l="0" t="0" r="0" b="0"/>
                  <wp:docPr id="101624559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6245593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212" cy="1320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1C2387FB" w14:textId="52EC3216" w:rsidR="0060621D" w:rsidRPr="0060621D" w:rsidRDefault="0060621D" w:rsidP="0060621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Answer: 22</w:t>
            </w:r>
            <w:r w:rsidRPr="0060621D">
              <w:rPr>
                <w:sz w:val="32"/>
                <w:szCs w:val="32"/>
                <w:vertAlign w:val="superscript"/>
              </w:rPr>
              <w:t>nd</w:t>
            </w:r>
            <w:r>
              <w:rPr>
                <w:sz w:val="32"/>
                <w:szCs w:val="32"/>
              </w:rPr>
              <w:t xml:space="preserve"> February</w:t>
            </w:r>
          </w:p>
        </w:tc>
      </w:tr>
    </w:tbl>
    <w:p w14:paraId="31A87F8F" w14:textId="77777777" w:rsidR="0060621D" w:rsidRDefault="0060621D" w:rsidP="005D500E">
      <w:pPr>
        <w:jc w:val="center"/>
        <w:rPr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A32E1D" w14:paraId="766DFC98" w14:textId="77777777" w:rsidTr="00A32E1D">
        <w:tc>
          <w:tcPr>
            <w:tcW w:w="4508" w:type="dxa"/>
          </w:tcPr>
          <w:p w14:paraId="3614B5C1" w14:textId="0E558204" w:rsidR="00A32E1D" w:rsidRDefault="005F7885" w:rsidP="005D500E">
            <w:pPr>
              <w:jc w:val="center"/>
              <w:rPr>
                <w:sz w:val="32"/>
                <w:szCs w:val="32"/>
              </w:rPr>
            </w:pPr>
            <w:r w:rsidRPr="005F7885">
              <w:rPr>
                <w:sz w:val="32"/>
                <w:szCs w:val="32"/>
              </w:rPr>
              <w:drawing>
                <wp:inline distT="0" distB="0" distL="0" distR="0" wp14:anchorId="01699B2A" wp14:editId="3D03DEDF">
                  <wp:extent cx="2106018" cy="1181100"/>
                  <wp:effectExtent l="0" t="0" r="8890" b="0"/>
                  <wp:docPr id="73208698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2086989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359" cy="1182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33A70F4B" w14:textId="77777777" w:rsidR="00A32E1D" w:rsidRPr="00A32E1D" w:rsidRDefault="00A32E1D" w:rsidP="00A32E1D">
            <w:pPr>
              <w:rPr>
                <w:sz w:val="32"/>
                <w:szCs w:val="32"/>
              </w:rPr>
            </w:pPr>
            <w:r w:rsidRPr="005F7885">
              <w:rPr>
                <w:sz w:val="32"/>
                <w:szCs w:val="32"/>
              </w:rPr>
              <w:t xml:space="preserve">Question: </w:t>
            </w:r>
            <w:r w:rsidRPr="005F7885">
              <w:rPr>
                <w:b/>
                <w:bCs/>
                <w:sz w:val="32"/>
                <w:szCs w:val="32"/>
              </w:rPr>
              <w:t>Will the same choreographers be working on the 2025 and 2026 performance seasons?</w:t>
            </w:r>
          </w:p>
          <w:p w14:paraId="538D7FD5" w14:textId="54DAB74C" w:rsidR="00A32E1D" w:rsidRDefault="00A32E1D" w:rsidP="00A32E1D">
            <w:pPr>
              <w:jc w:val="center"/>
              <w:rPr>
                <w:sz w:val="32"/>
                <w:szCs w:val="32"/>
              </w:rPr>
            </w:pPr>
          </w:p>
        </w:tc>
      </w:tr>
      <w:tr w:rsidR="00A32E1D" w14:paraId="0B017BAB" w14:textId="77777777" w:rsidTr="00A32E1D">
        <w:tc>
          <w:tcPr>
            <w:tcW w:w="4508" w:type="dxa"/>
          </w:tcPr>
          <w:p w14:paraId="74805AD6" w14:textId="2C379350" w:rsidR="00A32E1D" w:rsidRDefault="00A32E1D" w:rsidP="005D500E">
            <w:pPr>
              <w:jc w:val="center"/>
              <w:rPr>
                <w:sz w:val="32"/>
                <w:szCs w:val="32"/>
              </w:rPr>
            </w:pPr>
            <w:r w:rsidRPr="00135209">
              <w:rPr>
                <w:b/>
                <w:bCs/>
                <w:sz w:val="40"/>
                <w:szCs w:val="40"/>
              </w:rPr>
              <w:drawing>
                <wp:inline distT="0" distB="0" distL="0" distR="0" wp14:anchorId="6B1B2AA5" wp14:editId="0C3FD9D4">
                  <wp:extent cx="1155037" cy="1073150"/>
                  <wp:effectExtent l="0" t="0" r="7620" b="0"/>
                  <wp:docPr id="180316573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9528159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447" cy="1077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7B29BB40" w14:textId="65B6B347" w:rsidR="00A32E1D" w:rsidRDefault="00A32E1D" w:rsidP="00A32E1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Answer: </w:t>
            </w:r>
            <w:r w:rsidRPr="00A32E1D">
              <w:rPr>
                <w:b/>
                <w:bCs/>
                <w:sz w:val="32"/>
                <w:szCs w:val="32"/>
              </w:rPr>
              <w:t>Yes</w:t>
            </w:r>
            <w:r w:rsidRPr="00A32E1D">
              <w:rPr>
                <w:sz w:val="32"/>
                <w:szCs w:val="32"/>
              </w:rPr>
              <w:t>, it will be the same choreographers</w:t>
            </w:r>
          </w:p>
        </w:tc>
      </w:tr>
    </w:tbl>
    <w:p w14:paraId="7B2D826D" w14:textId="77777777" w:rsidR="00A32E1D" w:rsidRDefault="00A32E1D" w:rsidP="005D500E">
      <w:pPr>
        <w:jc w:val="center"/>
        <w:rPr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A32E1D" w14:paraId="1EF142C7" w14:textId="77777777" w:rsidTr="00A32E1D">
        <w:tc>
          <w:tcPr>
            <w:tcW w:w="4508" w:type="dxa"/>
          </w:tcPr>
          <w:p w14:paraId="291C7BA5" w14:textId="579C3400" w:rsidR="00A32E1D" w:rsidRDefault="005F7885" w:rsidP="005D500E">
            <w:pPr>
              <w:jc w:val="center"/>
              <w:rPr>
                <w:sz w:val="32"/>
                <w:szCs w:val="32"/>
              </w:rPr>
            </w:pPr>
            <w:r w:rsidRPr="005F7885">
              <w:rPr>
                <w:sz w:val="32"/>
                <w:szCs w:val="32"/>
              </w:rPr>
              <w:drawing>
                <wp:inline distT="0" distB="0" distL="0" distR="0" wp14:anchorId="1E83BFA4" wp14:editId="48F611E8">
                  <wp:extent cx="1574800" cy="1509184"/>
                  <wp:effectExtent l="0" t="0" r="6350" b="0"/>
                  <wp:docPr id="158935667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9356673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445" cy="1512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4C043AE" w14:textId="53E028A1" w:rsidR="00A32E1D" w:rsidRDefault="00A32E1D" w:rsidP="00A32E1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Question: </w:t>
            </w:r>
            <w:r w:rsidRPr="00A32E1D">
              <w:rPr>
                <w:b/>
                <w:bCs/>
                <w:sz w:val="32"/>
                <w:szCs w:val="32"/>
              </w:rPr>
              <w:t>Will we be performing the 2025 content in 2026?</w:t>
            </w:r>
          </w:p>
        </w:tc>
      </w:tr>
      <w:tr w:rsidR="00A32E1D" w14:paraId="68B36468" w14:textId="77777777" w:rsidTr="00A32E1D">
        <w:tc>
          <w:tcPr>
            <w:tcW w:w="4508" w:type="dxa"/>
          </w:tcPr>
          <w:p w14:paraId="289B9A98" w14:textId="6EBA5697" w:rsidR="00A32E1D" w:rsidRDefault="005F7885" w:rsidP="005D500E">
            <w:pPr>
              <w:jc w:val="center"/>
              <w:rPr>
                <w:sz w:val="32"/>
                <w:szCs w:val="32"/>
              </w:rPr>
            </w:pPr>
            <w:r w:rsidRPr="005F7885">
              <w:rPr>
                <w:sz w:val="32"/>
                <w:szCs w:val="32"/>
              </w:rPr>
              <w:lastRenderedPageBreak/>
              <w:drawing>
                <wp:inline distT="0" distB="0" distL="0" distR="0" wp14:anchorId="7D98CA13" wp14:editId="6D50DDAD">
                  <wp:extent cx="1517650" cy="1428595"/>
                  <wp:effectExtent l="0" t="0" r="6350" b="635"/>
                  <wp:docPr id="180684120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6841206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288" cy="1432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74868BF0" w14:textId="73F7E57E" w:rsidR="00A32E1D" w:rsidRDefault="00A32E1D" w:rsidP="00A32E1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Answer: </w:t>
            </w:r>
            <w:r w:rsidRPr="00A32E1D">
              <w:rPr>
                <w:sz w:val="32"/>
                <w:szCs w:val="32"/>
              </w:rPr>
              <w:t xml:space="preserve">The 2025 creative team will return in 2026 and will </w:t>
            </w:r>
            <w:r w:rsidRPr="005F7885">
              <w:rPr>
                <w:b/>
                <w:bCs/>
                <w:sz w:val="32"/>
                <w:szCs w:val="32"/>
              </w:rPr>
              <w:t>develop their pieces based</w:t>
            </w:r>
            <w:r w:rsidRPr="005F7885">
              <w:rPr>
                <w:b/>
                <w:bCs/>
                <w:sz w:val="32"/>
                <w:szCs w:val="32"/>
              </w:rPr>
              <w:t xml:space="preserve"> on ideas they explored in 2025</w:t>
            </w:r>
            <w:r>
              <w:rPr>
                <w:sz w:val="32"/>
                <w:szCs w:val="32"/>
              </w:rPr>
              <w:t>.</w:t>
            </w:r>
          </w:p>
        </w:tc>
      </w:tr>
    </w:tbl>
    <w:p w14:paraId="3875CEB7" w14:textId="77777777" w:rsidR="00A32E1D" w:rsidRDefault="00A32E1D" w:rsidP="005D500E">
      <w:pPr>
        <w:jc w:val="center"/>
        <w:rPr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A32E1D" w14:paraId="7AAF8371" w14:textId="77777777" w:rsidTr="00A32E1D">
        <w:tc>
          <w:tcPr>
            <w:tcW w:w="4508" w:type="dxa"/>
          </w:tcPr>
          <w:p w14:paraId="013D436E" w14:textId="3985BEA7" w:rsidR="00A32E1D" w:rsidRDefault="00A32E1D" w:rsidP="005D500E">
            <w:pPr>
              <w:jc w:val="center"/>
              <w:rPr>
                <w:sz w:val="32"/>
                <w:szCs w:val="32"/>
              </w:rPr>
            </w:pPr>
            <w:r>
              <w:rPr>
                <w:rFonts w:eastAsia="Calibri"/>
                <w:b/>
                <w:bCs/>
                <w:sz w:val="70"/>
                <w:szCs w:val="70"/>
              </w:rPr>
              <w:t>18+</w:t>
            </w:r>
          </w:p>
        </w:tc>
        <w:tc>
          <w:tcPr>
            <w:tcW w:w="4508" w:type="dxa"/>
          </w:tcPr>
          <w:p w14:paraId="26508949" w14:textId="67837600" w:rsidR="00A32E1D" w:rsidRDefault="00A32E1D" w:rsidP="00A32E1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Question: </w:t>
            </w:r>
            <w:r w:rsidRPr="00A32E1D">
              <w:rPr>
                <w:b/>
                <w:bCs/>
                <w:sz w:val="32"/>
                <w:szCs w:val="32"/>
              </w:rPr>
              <w:t xml:space="preserve">If I was 18 in </w:t>
            </w:r>
            <w:proofErr w:type="gramStart"/>
            <w:r w:rsidRPr="00A32E1D">
              <w:rPr>
                <w:b/>
                <w:bCs/>
                <w:sz w:val="32"/>
                <w:szCs w:val="32"/>
              </w:rPr>
              <w:t>2025</w:t>
            </w:r>
            <w:proofErr w:type="gramEnd"/>
            <w:r w:rsidRPr="00A32E1D">
              <w:rPr>
                <w:b/>
                <w:bCs/>
                <w:sz w:val="32"/>
                <w:szCs w:val="32"/>
              </w:rPr>
              <w:t xml:space="preserve"> will I be able to take part in 2026?</w:t>
            </w:r>
          </w:p>
        </w:tc>
      </w:tr>
      <w:tr w:rsidR="00A32E1D" w14:paraId="6F45E62D" w14:textId="77777777" w:rsidTr="00A32E1D">
        <w:tc>
          <w:tcPr>
            <w:tcW w:w="4508" w:type="dxa"/>
          </w:tcPr>
          <w:p w14:paraId="3A528E29" w14:textId="3699CA6F" w:rsidR="00A32E1D" w:rsidRDefault="00A32E1D" w:rsidP="005D500E">
            <w:pPr>
              <w:jc w:val="center"/>
              <w:rPr>
                <w:sz w:val="32"/>
                <w:szCs w:val="32"/>
              </w:rPr>
            </w:pPr>
            <w:r w:rsidRPr="00135209">
              <w:rPr>
                <w:b/>
                <w:bCs/>
                <w:sz w:val="40"/>
                <w:szCs w:val="40"/>
              </w:rPr>
              <w:drawing>
                <wp:inline distT="0" distB="0" distL="0" distR="0" wp14:anchorId="44F7D852" wp14:editId="73328D04">
                  <wp:extent cx="1155037" cy="1073150"/>
                  <wp:effectExtent l="0" t="0" r="7620" b="0"/>
                  <wp:docPr id="190759614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9528159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447" cy="1077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0C247FC2" w14:textId="24DC6FDB" w:rsidR="00A32E1D" w:rsidRDefault="00A32E1D" w:rsidP="00A32E1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Answer: </w:t>
            </w:r>
            <w:r w:rsidRPr="00A32E1D">
              <w:rPr>
                <w:b/>
                <w:bCs/>
                <w:sz w:val="32"/>
                <w:szCs w:val="32"/>
              </w:rPr>
              <w:t>Yes</w:t>
            </w:r>
            <w:r w:rsidRPr="00A32E1D">
              <w:rPr>
                <w:sz w:val="32"/>
                <w:szCs w:val="32"/>
              </w:rPr>
              <w:t>, in 202</w:t>
            </w:r>
            <w:r>
              <w:rPr>
                <w:sz w:val="32"/>
                <w:szCs w:val="32"/>
              </w:rPr>
              <w:t>6</w:t>
            </w:r>
            <w:r w:rsidRPr="00A32E1D">
              <w:rPr>
                <w:sz w:val="32"/>
                <w:szCs w:val="32"/>
              </w:rPr>
              <w:t xml:space="preserve"> we will be accepting applications from those students who are aged 19 at the time of the</w:t>
            </w:r>
            <w:r>
              <w:rPr>
                <w:sz w:val="32"/>
                <w:szCs w:val="32"/>
              </w:rPr>
              <w:t xml:space="preserve"> </w:t>
            </w:r>
            <w:r w:rsidRPr="00A32E1D">
              <w:rPr>
                <w:sz w:val="32"/>
                <w:szCs w:val="32"/>
              </w:rPr>
              <w:t>2026 performance (5 September 2026).</w:t>
            </w:r>
          </w:p>
        </w:tc>
      </w:tr>
    </w:tbl>
    <w:p w14:paraId="1D76776E" w14:textId="77777777" w:rsidR="00A32E1D" w:rsidRDefault="00A32E1D" w:rsidP="005D500E">
      <w:pPr>
        <w:jc w:val="center"/>
        <w:rPr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A32E1D" w14:paraId="75828B41" w14:textId="77777777" w:rsidTr="00A32E1D">
        <w:tc>
          <w:tcPr>
            <w:tcW w:w="4508" w:type="dxa"/>
          </w:tcPr>
          <w:p w14:paraId="0DECA275" w14:textId="65D653AD" w:rsidR="00A32E1D" w:rsidRDefault="00740431" w:rsidP="00740431">
            <w:pPr>
              <w:jc w:val="center"/>
              <w:rPr>
                <w:sz w:val="32"/>
                <w:szCs w:val="32"/>
              </w:rPr>
            </w:pPr>
            <w:r w:rsidRPr="00740431">
              <w:rPr>
                <w:sz w:val="32"/>
                <w:szCs w:val="32"/>
              </w:rPr>
              <w:drawing>
                <wp:inline distT="0" distB="0" distL="0" distR="0" wp14:anchorId="34ADFAA3" wp14:editId="54BCB0C5">
                  <wp:extent cx="1394226" cy="1327150"/>
                  <wp:effectExtent l="0" t="0" r="0" b="6350"/>
                  <wp:docPr id="197435248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435248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283" cy="133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A212B2F" w14:textId="778451D3" w:rsidR="00A32E1D" w:rsidRDefault="00A32E1D" w:rsidP="00A32E1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Question: </w:t>
            </w:r>
            <w:r w:rsidRPr="00A32E1D">
              <w:rPr>
                <w:b/>
                <w:bCs/>
                <w:sz w:val="32"/>
                <w:szCs w:val="32"/>
              </w:rPr>
              <w:t>Can I pay in instalments</w:t>
            </w:r>
            <w:r>
              <w:rPr>
                <w:sz w:val="32"/>
                <w:szCs w:val="32"/>
              </w:rPr>
              <w:t>?</w:t>
            </w:r>
          </w:p>
        </w:tc>
      </w:tr>
      <w:tr w:rsidR="00A32E1D" w14:paraId="0DDD530C" w14:textId="77777777" w:rsidTr="00A32E1D">
        <w:tc>
          <w:tcPr>
            <w:tcW w:w="4508" w:type="dxa"/>
          </w:tcPr>
          <w:p w14:paraId="2C252D02" w14:textId="748C6265" w:rsidR="00A32E1D" w:rsidRDefault="00A32E1D" w:rsidP="00A32E1D">
            <w:pPr>
              <w:jc w:val="center"/>
              <w:rPr>
                <w:sz w:val="32"/>
                <w:szCs w:val="32"/>
              </w:rPr>
            </w:pPr>
            <w:r>
              <w:rPr>
                <w:rFonts w:eastAsia="Calibri"/>
                <w:b/>
                <w:bCs/>
                <w:noProof/>
                <w:sz w:val="30"/>
                <w:szCs w:val="30"/>
              </w:rPr>
              <w:drawing>
                <wp:inline distT="114300" distB="114300" distL="114300" distR="114300" wp14:anchorId="48A7BA7F" wp14:editId="65AA7313">
                  <wp:extent cx="1681163" cy="915227"/>
                  <wp:effectExtent l="0" t="0" r="0" b="0"/>
                  <wp:docPr id="43" name="image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163" cy="91522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293C6AE3" w14:textId="179E42A1" w:rsidR="00A32E1D" w:rsidRDefault="00A32E1D" w:rsidP="00A32E1D">
            <w:pPr>
              <w:rPr>
                <w:sz w:val="32"/>
                <w:szCs w:val="32"/>
              </w:rPr>
            </w:pPr>
            <w:r w:rsidRPr="00A32E1D">
              <w:rPr>
                <w:sz w:val="32"/>
                <w:szCs w:val="32"/>
              </w:rPr>
              <w:t xml:space="preserve">The </w:t>
            </w:r>
            <w:r w:rsidRPr="00740431">
              <w:rPr>
                <w:b/>
                <w:bCs/>
                <w:sz w:val="32"/>
                <w:szCs w:val="32"/>
              </w:rPr>
              <w:t>audition fee must be paid in one go</w:t>
            </w:r>
            <w:r w:rsidRPr="00A32E1D">
              <w:rPr>
                <w:sz w:val="32"/>
                <w:szCs w:val="32"/>
              </w:rPr>
              <w:t>.</w:t>
            </w:r>
          </w:p>
        </w:tc>
      </w:tr>
      <w:tr w:rsidR="00A32E1D" w14:paraId="4F43993C" w14:textId="77777777" w:rsidTr="00A32E1D">
        <w:tc>
          <w:tcPr>
            <w:tcW w:w="4508" w:type="dxa"/>
          </w:tcPr>
          <w:p w14:paraId="7EC798E5" w14:textId="2B61AB8A" w:rsidR="00A32E1D" w:rsidRDefault="00A32E1D" w:rsidP="00A32E1D">
            <w:pPr>
              <w:jc w:val="center"/>
              <w:rPr>
                <w:sz w:val="32"/>
                <w:szCs w:val="32"/>
              </w:rPr>
            </w:pPr>
            <w:r>
              <w:rPr>
                <w:rFonts w:eastAsia="Calibri"/>
                <w:b/>
                <w:bCs/>
                <w:noProof/>
                <w:sz w:val="30"/>
                <w:szCs w:val="30"/>
              </w:rPr>
              <w:drawing>
                <wp:inline distT="114300" distB="114300" distL="114300" distR="114300" wp14:anchorId="5CFE8C5F" wp14:editId="2C5BFE0B">
                  <wp:extent cx="1481138" cy="981684"/>
                  <wp:effectExtent l="0" t="0" r="0" b="0"/>
                  <wp:docPr id="1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138" cy="9816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A418978" w14:textId="276DD22B" w:rsidR="00A32E1D" w:rsidRDefault="00A32E1D" w:rsidP="00A32E1D">
            <w:pPr>
              <w:rPr>
                <w:sz w:val="32"/>
                <w:szCs w:val="32"/>
              </w:rPr>
            </w:pPr>
            <w:r w:rsidRPr="00A32E1D">
              <w:rPr>
                <w:sz w:val="32"/>
                <w:szCs w:val="32"/>
              </w:rPr>
              <w:t xml:space="preserve">It is possible to </w:t>
            </w:r>
            <w:r w:rsidRPr="00740431">
              <w:rPr>
                <w:b/>
                <w:bCs/>
                <w:sz w:val="32"/>
                <w:szCs w:val="32"/>
              </w:rPr>
              <w:t>pay the fee for the residential in three instalments</w:t>
            </w:r>
            <w:r w:rsidRPr="00A32E1D">
              <w:rPr>
                <w:sz w:val="32"/>
                <w:szCs w:val="32"/>
              </w:rPr>
              <w:t>.</w:t>
            </w:r>
          </w:p>
        </w:tc>
      </w:tr>
      <w:tr w:rsidR="00A32E1D" w14:paraId="7BDDF498" w14:textId="77777777" w:rsidTr="00A32E1D">
        <w:tc>
          <w:tcPr>
            <w:tcW w:w="4508" w:type="dxa"/>
          </w:tcPr>
          <w:p w14:paraId="6F5A6810" w14:textId="75959B41" w:rsidR="00A32E1D" w:rsidRDefault="00A32E1D" w:rsidP="00A32E1D">
            <w:pPr>
              <w:jc w:val="center"/>
              <w:rPr>
                <w:sz w:val="32"/>
                <w:szCs w:val="32"/>
              </w:rPr>
            </w:pPr>
            <w:r>
              <w:rPr>
                <w:rFonts w:eastAsia="Calibri"/>
                <w:b/>
                <w:bCs/>
                <w:noProof/>
                <w:sz w:val="30"/>
                <w:szCs w:val="30"/>
              </w:rPr>
              <w:drawing>
                <wp:inline distT="114300" distB="114300" distL="114300" distR="114300" wp14:anchorId="0771F9B6" wp14:editId="3A858094">
                  <wp:extent cx="1376588" cy="1229649"/>
                  <wp:effectExtent l="0" t="0" r="0" b="0"/>
                  <wp:docPr id="36" name="image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588" cy="12296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7A5722C6" w14:textId="1046518F" w:rsidR="00A32E1D" w:rsidRDefault="00A32E1D" w:rsidP="00A32E1D">
            <w:pPr>
              <w:rPr>
                <w:sz w:val="32"/>
                <w:szCs w:val="32"/>
              </w:rPr>
            </w:pPr>
            <w:r w:rsidRPr="00A32E1D">
              <w:rPr>
                <w:sz w:val="32"/>
                <w:szCs w:val="32"/>
              </w:rPr>
              <w:t>Further details will be published to successful applicants.</w:t>
            </w:r>
          </w:p>
        </w:tc>
      </w:tr>
    </w:tbl>
    <w:p w14:paraId="58F10825" w14:textId="77777777" w:rsidR="00A32E1D" w:rsidRPr="00135209" w:rsidRDefault="00A32E1D" w:rsidP="005D500E">
      <w:pPr>
        <w:jc w:val="center"/>
        <w:rPr>
          <w:sz w:val="32"/>
          <w:szCs w:val="32"/>
        </w:rPr>
      </w:pPr>
    </w:p>
    <w:sectPr w:rsidR="00A32E1D" w:rsidRPr="0013520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1C541F"/>
    <w:multiLevelType w:val="multilevel"/>
    <w:tmpl w:val="BE6817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2611353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500E"/>
    <w:rsid w:val="00135209"/>
    <w:rsid w:val="001C2CE0"/>
    <w:rsid w:val="002001B5"/>
    <w:rsid w:val="00277940"/>
    <w:rsid w:val="002E790D"/>
    <w:rsid w:val="00300645"/>
    <w:rsid w:val="005D500E"/>
    <w:rsid w:val="005F7885"/>
    <w:rsid w:val="0060621D"/>
    <w:rsid w:val="006368E1"/>
    <w:rsid w:val="006A51CD"/>
    <w:rsid w:val="00740431"/>
    <w:rsid w:val="007C7514"/>
    <w:rsid w:val="008E0F94"/>
    <w:rsid w:val="00963C02"/>
    <w:rsid w:val="009A1FAE"/>
    <w:rsid w:val="00A32E1D"/>
    <w:rsid w:val="00A879F0"/>
    <w:rsid w:val="00AB41FC"/>
    <w:rsid w:val="00AD597A"/>
    <w:rsid w:val="00BB0B92"/>
    <w:rsid w:val="00BC59F8"/>
    <w:rsid w:val="00DD2FF1"/>
    <w:rsid w:val="00EA02F4"/>
    <w:rsid w:val="00F06320"/>
    <w:rsid w:val="00FB0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B7CCB7"/>
  <w15:chartTrackingRefBased/>
  <w15:docId w15:val="{4BC806AB-3041-4FC8-85E9-322AFDA5E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="Calibr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D500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D500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D500E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D500E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D500E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D500E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D500E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D500E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D500E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D500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D500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D500E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D500E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D500E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D500E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D500E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D500E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D500E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D500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D50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D500E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D500E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D500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D500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D500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D500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D500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D500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D500E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1352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4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microsoft.com/office/2007/relationships/hdphoto" Target="media/hdphoto1.wdp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39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8.jpeg"/><Relationship Id="rId48" Type="http://schemas.openxmlformats.org/officeDocument/2006/relationships/image" Target="media/image43.png"/><Relationship Id="rId8" Type="http://schemas.openxmlformats.org/officeDocument/2006/relationships/image" Target="media/image4.png"/><Relationship Id="rId51" Type="http://schemas.openxmlformats.org/officeDocument/2006/relationships/image" Target="media/image46.pn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6.pn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9</Pages>
  <Words>564</Words>
  <Characters>3218</Characters>
  <Application>Microsoft Office Word</Application>
  <DocSecurity>0</DocSecurity>
  <Lines>26</Lines>
  <Paragraphs>7</Paragraphs>
  <ScaleCrop>false</ScaleCrop>
  <Company/>
  <LinksUpToDate>false</LinksUpToDate>
  <CharactersWithSpaces>3775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Haslam</dc:creator>
  <cp:keywords/>
  <dc:description/>
  <cp:lastModifiedBy>Natalie Haslam</cp:lastModifiedBy>
  <cp:revision>19</cp:revision>
  <dcterms:created xsi:type="dcterms:W3CDTF">2025-11-10T11:14:00Z</dcterms:created>
  <dcterms:modified xsi:type="dcterms:W3CDTF">2025-11-10T14:41:00Z</dcterms:modified>
</cp:coreProperties>
</file>