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AC4F8" w14:textId="00E0B429" w:rsidR="00963C02" w:rsidRPr="00551674" w:rsidRDefault="00551674" w:rsidP="00551674">
      <w:pPr>
        <w:jc w:val="center"/>
        <w:rPr>
          <w:b/>
          <w:bCs/>
          <w:sz w:val="40"/>
          <w:szCs w:val="40"/>
        </w:rPr>
      </w:pPr>
      <w:r w:rsidRPr="00551674">
        <w:rPr>
          <w:b/>
          <w:bCs/>
          <w:sz w:val="40"/>
          <w:szCs w:val="40"/>
        </w:rPr>
        <w:t>Residential Performance Activities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51674" w14:paraId="1A1395B4" w14:textId="77777777" w:rsidTr="00551674">
        <w:tc>
          <w:tcPr>
            <w:tcW w:w="4508" w:type="dxa"/>
          </w:tcPr>
          <w:p w14:paraId="26855413" w14:textId="1D2DC126" w:rsidR="00551674" w:rsidRDefault="00C057AC" w:rsidP="00C057AC">
            <w:pPr>
              <w:jc w:val="center"/>
              <w:rPr>
                <w:sz w:val="32"/>
                <w:szCs w:val="32"/>
              </w:rPr>
            </w:pPr>
            <w:r w:rsidRPr="00C057AC">
              <w:rPr>
                <w:sz w:val="32"/>
                <w:szCs w:val="32"/>
              </w:rPr>
              <w:drawing>
                <wp:inline distT="0" distB="0" distL="0" distR="0" wp14:anchorId="7F5790BE" wp14:editId="4EBF10C0">
                  <wp:extent cx="1315720" cy="1608102"/>
                  <wp:effectExtent l="0" t="0" r="0" b="0"/>
                  <wp:docPr id="13099883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988386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373" cy="1610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F71CAA" w14:textId="6C6E8BA1" w:rsidR="00551674" w:rsidRDefault="00551674" w:rsidP="005516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NYB has been delivering work for almost </w:t>
            </w:r>
            <w:r w:rsidRPr="00077E8C">
              <w:rPr>
                <w:b/>
                <w:bCs/>
                <w:sz w:val="32"/>
                <w:szCs w:val="32"/>
              </w:rPr>
              <w:t>40 years</w:t>
            </w:r>
            <w:r>
              <w:rPr>
                <w:sz w:val="32"/>
                <w:szCs w:val="32"/>
              </w:rPr>
              <w:t>.</w:t>
            </w:r>
          </w:p>
        </w:tc>
      </w:tr>
      <w:tr w:rsidR="00551674" w14:paraId="3849AD68" w14:textId="77777777" w:rsidTr="00551674">
        <w:tc>
          <w:tcPr>
            <w:tcW w:w="4508" w:type="dxa"/>
          </w:tcPr>
          <w:p w14:paraId="7C62DC19" w14:textId="708DD7FE" w:rsidR="00551674" w:rsidRDefault="00077E8C" w:rsidP="00551674">
            <w:pPr>
              <w:rPr>
                <w:sz w:val="32"/>
                <w:szCs w:val="32"/>
              </w:rPr>
            </w:pPr>
            <w:r w:rsidRPr="007037E2">
              <w:rPr>
                <w:noProof/>
              </w:rPr>
              <w:drawing>
                <wp:inline distT="0" distB="0" distL="0" distR="0" wp14:anchorId="0CA431EC" wp14:editId="121BEDF3">
                  <wp:extent cx="2712125" cy="1352550"/>
                  <wp:effectExtent l="0" t="0" r="0" b="0"/>
                  <wp:docPr id="19255509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55098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022" cy="136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7A2B6BF" w14:textId="30345039" w:rsidR="00551674" w:rsidRDefault="00551674" w:rsidP="005516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Our Residential Performance Activities aim to </w:t>
            </w:r>
            <w:r w:rsidRPr="00077E8C">
              <w:rPr>
                <w:b/>
                <w:bCs/>
                <w:sz w:val="32"/>
                <w:szCs w:val="32"/>
              </w:rPr>
              <w:t>inspire the next generation of dancers</w:t>
            </w:r>
            <w:r>
              <w:rPr>
                <w:sz w:val="32"/>
                <w:szCs w:val="32"/>
              </w:rPr>
              <w:t>.</w:t>
            </w:r>
          </w:p>
        </w:tc>
      </w:tr>
      <w:tr w:rsidR="00551674" w14:paraId="0913A5CC" w14:textId="77777777" w:rsidTr="00551674">
        <w:tc>
          <w:tcPr>
            <w:tcW w:w="4508" w:type="dxa"/>
          </w:tcPr>
          <w:p w14:paraId="7D8E3788" w14:textId="30A9D916" w:rsidR="00551674" w:rsidRDefault="00077E8C" w:rsidP="00077E8C">
            <w:pPr>
              <w:jc w:val="center"/>
              <w:rPr>
                <w:sz w:val="32"/>
                <w:szCs w:val="32"/>
              </w:rPr>
            </w:pPr>
            <w:r>
              <w:rPr>
                <w:rFonts w:eastAsia="Calibri"/>
                <w:noProof/>
                <w:sz w:val="32"/>
                <w:szCs w:val="32"/>
              </w:rPr>
              <w:drawing>
                <wp:inline distT="114300" distB="114300" distL="114300" distR="114300" wp14:anchorId="7EF9EA6B" wp14:editId="54A30B5F">
                  <wp:extent cx="2012950" cy="1270000"/>
                  <wp:effectExtent l="0" t="0" r="6350" b="6350"/>
                  <wp:docPr id="5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216" cy="12701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3F56AEB" w14:textId="57FC78F8" w:rsidR="00551674" w:rsidRDefault="00551674" w:rsidP="005516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They aim to </w:t>
            </w:r>
            <w:r w:rsidRPr="00077E8C">
              <w:rPr>
                <w:b/>
                <w:bCs/>
                <w:sz w:val="32"/>
                <w:szCs w:val="32"/>
              </w:rPr>
              <w:t>replicate</w:t>
            </w:r>
            <w:r>
              <w:rPr>
                <w:sz w:val="32"/>
                <w:szCs w:val="32"/>
              </w:rPr>
              <w:t xml:space="preserve"> what life is like in a </w:t>
            </w:r>
            <w:r w:rsidRPr="00077E8C">
              <w:rPr>
                <w:b/>
                <w:bCs/>
                <w:sz w:val="32"/>
                <w:szCs w:val="32"/>
              </w:rPr>
              <w:t>professional ballet company</w:t>
            </w:r>
            <w:r>
              <w:rPr>
                <w:sz w:val="32"/>
                <w:szCs w:val="32"/>
              </w:rPr>
              <w:t>.</w:t>
            </w:r>
          </w:p>
        </w:tc>
      </w:tr>
      <w:tr w:rsidR="00551674" w14:paraId="5E00FDF0" w14:textId="77777777" w:rsidTr="00551674">
        <w:tc>
          <w:tcPr>
            <w:tcW w:w="4508" w:type="dxa"/>
          </w:tcPr>
          <w:p w14:paraId="51CC3037" w14:textId="644D6187" w:rsidR="00551674" w:rsidRDefault="00C27752" w:rsidP="00C27752">
            <w:pPr>
              <w:jc w:val="center"/>
              <w:rPr>
                <w:sz w:val="32"/>
                <w:szCs w:val="32"/>
              </w:rPr>
            </w:pPr>
            <w:r w:rsidRPr="00C01329">
              <w:rPr>
                <w:noProof/>
              </w:rPr>
              <w:drawing>
                <wp:inline distT="0" distB="0" distL="0" distR="0" wp14:anchorId="07A35ABA" wp14:editId="20DC4D84">
                  <wp:extent cx="1493530" cy="1847850"/>
                  <wp:effectExtent l="0" t="0" r="0" b="0"/>
                  <wp:docPr id="1700363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3639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623" cy="185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1629529" w14:textId="1E9852D4" w:rsidR="00551674" w:rsidRDefault="00142883" w:rsidP="005516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residences </w:t>
            </w:r>
            <w:r w:rsidRPr="00142883">
              <w:rPr>
                <w:sz w:val="32"/>
                <w:szCs w:val="32"/>
              </w:rPr>
              <w:t xml:space="preserve">bring together young people from </w:t>
            </w:r>
            <w:r w:rsidRPr="00077E8C">
              <w:rPr>
                <w:b/>
                <w:bCs/>
                <w:sz w:val="32"/>
                <w:szCs w:val="32"/>
              </w:rPr>
              <w:t>across the UK</w:t>
            </w:r>
            <w:r>
              <w:rPr>
                <w:sz w:val="32"/>
                <w:szCs w:val="32"/>
              </w:rPr>
              <w:t>.</w:t>
            </w:r>
          </w:p>
        </w:tc>
      </w:tr>
      <w:tr w:rsidR="00551674" w14:paraId="35806ED3" w14:textId="77777777" w:rsidTr="00551674">
        <w:tc>
          <w:tcPr>
            <w:tcW w:w="4508" w:type="dxa"/>
          </w:tcPr>
          <w:p w14:paraId="671ADB4B" w14:textId="509C92C7" w:rsidR="00551674" w:rsidRDefault="00077E8C" w:rsidP="00077E8C">
            <w:pPr>
              <w:jc w:val="center"/>
              <w:rPr>
                <w:sz w:val="32"/>
                <w:szCs w:val="32"/>
              </w:rPr>
            </w:pPr>
            <w:r w:rsidRPr="00F2101B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21B7CFC2" wp14:editId="66195391">
                  <wp:extent cx="2451100" cy="1537890"/>
                  <wp:effectExtent l="0" t="0" r="6350" b="5715"/>
                  <wp:docPr id="6296988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69888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728" cy="154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C5BB6CC" w14:textId="01D0510B" w:rsidR="00551674" w:rsidRDefault="003D7303" w:rsidP="005516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Participants take part in </w:t>
            </w:r>
            <w:r w:rsidRPr="00077E8C">
              <w:rPr>
                <w:b/>
                <w:bCs/>
                <w:sz w:val="32"/>
                <w:szCs w:val="32"/>
              </w:rPr>
              <w:t>daily class and rehearsals</w:t>
            </w:r>
            <w:r>
              <w:rPr>
                <w:sz w:val="32"/>
                <w:szCs w:val="32"/>
              </w:rPr>
              <w:t>.</w:t>
            </w:r>
          </w:p>
        </w:tc>
      </w:tr>
      <w:tr w:rsidR="00551674" w14:paraId="3AD55BF2" w14:textId="77777777" w:rsidTr="00551674">
        <w:tc>
          <w:tcPr>
            <w:tcW w:w="4508" w:type="dxa"/>
          </w:tcPr>
          <w:p w14:paraId="1B286FC5" w14:textId="1FC1410A" w:rsidR="00551674" w:rsidRDefault="00C27752" w:rsidP="00C27752">
            <w:pPr>
              <w:jc w:val="center"/>
              <w:rPr>
                <w:sz w:val="32"/>
                <w:szCs w:val="32"/>
              </w:rPr>
            </w:pPr>
            <w:r w:rsidRPr="00C27752">
              <w:rPr>
                <w:sz w:val="32"/>
                <w:szCs w:val="32"/>
              </w:rPr>
              <w:lastRenderedPageBreak/>
              <w:drawing>
                <wp:inline distT="0" distB="0" distL="0" distR="0" wp14:anchorId="53E8EADB" wp14:editId="224977F0">
                  <wp:extent cx="2406203" cy="1492250"/>
                  <wp:effectExtent l="0" t="0" r="0" b="0"/>
                  <wp:docPr id="3842520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25204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2" cy="149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954873E" w14:textId="73CFEFF6" w:rsidR="00551674" w:rsidRDefault="003D7303" w:rsidP="005516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Participants take part in </w:t>
            </w:r>
            <w:r w:rsidRPr="00C27752">
              <w:rPr>
                <w:b/>
                <w:bCs/>
                <w:sz w:val="32"/>
                <w:szCs w:val="32"/>
              </w:rPr>
              <w:t>workshops with renowned teachers and choreographers</w:t>
            </w:r>
            <w:r>
              <w:rPr>
                <w:sz w:val="32"/>
                <w:szCs w:val="32"/>
              </w:rPr>
              <w:t>.</w:t>
            </w:r>
          </w:p>
        </w:tc>
      </w:tr>
      <w:tr w:rsidR="003D7303" w14:paraId="4E078ED4" w14:textId="77777777" w:rsidTr="00551674">
        <w:tc>
          <w:tcPr>
            <w:tcW w:w="4508" w:type="dxa"/>
          </w:tcPr>
          <w:p w14:paraId="1EF6FA0E" w14:textId="3DE206E8" w:rsidR="003D7303" w:rsidRDefault="00C27752" w:rsidP="00C27752">
            <w:pPr>
              <w:jc w:val="center"/>
              <w:rPr>
                <w:sz w:val="32"/>
                <w:szCs w:val="32"/>
              </w:rPr>
            </w:pPr>
            <w:r w:rsidRPr="00C27752">
              <w:rPr>
                <w:sz w:val="32"/>
                <w:szCs w:val="32"/>
              </w:rPr>
              <w:drawing>
                <wp:inline distT="0" distB="0" distL="0" distR="0" wp14:anchorId="232FD8DC" wp14:editId="10759297">
                  <wp:extent cx="2006600" cy="1358838"/>
                  <wp:effectExtent l="0" t="0" r="0" b="0"/>
                  <wp:docPr id="10359545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95450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890" cy="1361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3E39CEB" w14:textId="617B8A39" w:rsidR="003D7303" w:rsidRDefault="003D7303" w:rsidP="005516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Participants also </w:t>
            </w:r>
            <w:r w:rsidRPr="00C27752">
              <w:rPr>
                <w:b/>
                <w:bCs/>
                <w:sz w:val="32"/>
                <w:szCs w:val="32"/>
              </w:rPr>
              <w:t xml:space="preserve">work with </w:t>
            </w:r>
            <w:r w:rsidRPr="00C27752">
              <w:rPr>
                <w:b/>
                <w:bCs/>
                <w:sz w:val="32"/>
                <w:szCs w:val="32"/>
              </w:rPr>
              <w:t>professional lighting, wardrobe, make-up, and technical teams</w:t>
            </w:r>
            <w:r>
              <w:rPr>
                <w:sz w:val="32"/>
                <w:szCs w:val="32"/>
              </w:rPr>
              <w:t>.</w:t>
            </w:r>
          </w:p>
        </w:tc>
      </w:tr>
      <w:tr w:rsidR="003D7303" w14:paraId="113809D3" w14:textId="77777777" w:rsidTr="00551674">
        <w:tc>
          <w:tcPr>
            <w:tcW w:w="4508" w:type="dxa"/>
          </w:tcPr>
          <w:p w14:paraId="24E53FF6" w14:textId="7D570707" w:rsidR="003D7303" w:rsidRDefault="002A75DA" w:rsidP="002A75D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EB5A336" wp14:editId="69431845">
                  <wp:extent cx="1561080" cy="1270000"/>
                  <wp:effectExtent l="0" t="0" r="1270" b="6350"/>
                  <wp:docPr id="675321811" name="Picture 3" descr="Provided by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ovided by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526" cy="127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9D37B90" w14:textId="7BDC8082" w:rsidR="003D7303" w:rsidRDefault="003D7303" w:rsidP="005516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Each residential ends with </w:t>
            </w:r>
            <w:r w:rsidRPr="00C27752">
              <w:rPr>
                <w:b/>
                <w:bCs/>
                <w:sz w:val="32"/>
                <w:szCs w:val="32"/>
              </w:rPr>
              <w:t>performances</w:t>
            </w:r>
            <w:r>
              <w:rPr>
                <w:sz w:val="32"/>
                <w:szCs w:val="32"/>
              </w:rPr>
              <w:t xml:space="preserve"> at places like Elmhurst Ballet School and Sadler’s Wells Theatre.</w:t>
            </w:r>
          </w:p>
        </w:tc>
      </w:tr>
      <w:tr w:rsidR="003D7303" w14:paraId="4E9E93A1" w14:textId="77777777" w:rsidTr="00551674">
        <w:tc>
          <w:tcPr>
            <w:tcW w:w="4508" w:type="dxa"/>
          </w:tcPr>
          <w:p w14:paraId="4CB36235" w14:textId="705CC96C" w:rsidR="003D7303" w:rsidRDefault="002A75DA" w:rsidP="002A75DA">
            <w:pPr>
              <w:jc w:val="center"/>
              <w:rPr>
                <w:sz w:val="32"/>
                <w:szCs w:val="32"/>
              </w:rPr>
            </w:pPr>
            <w:r w:rsidRPr="002A75DA">
              <w:rPr>
                <w:sz w:val="32"/>
                <w:szCs w:val="32"/>
              </w:rPr>
              <w:drawing>
                <wp:inline distT="0" distB="0" distL="0" distR="0" wp14:anchorId="32A81BA3" wp14:editId="34E7D387">
                  <wp:extent cx="2113768" cy="1543050"/>
                  <wp:effectExtent l="0" t="0" r="1270" b="0"/>
                  <wp:docPr id="15190724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07249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205" cy="154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8CB6997" w14:textId="240D3661" w:rsidR="003D7303" w:rsidRDefault="003D7303" w:rsidP="005516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Participants can also </w:t>
            </w:r>
            <w:r w:rsidRPr="002A75DA">
              <w:rPr>
                <w:b/>
                <w:bCs/>
                <w:sz w:val="32"/>
                <w:szCs w:val="32"/>
              </w:rPr>
              <w:t>develop their creativity</w:t>
            </w:r>
            <w:r>
              <w:rPr>
                <w:sz w:val="32"/>
                <w:szCs w:val="32"/>
              </w:rPr>
              <w:t xml:space="preserve"> by taking part in a Choreographic Showcase.</w:t>
            </w:r>
          </w:p>
        </w:tc>
      </w:tr>
      <w:tr w:rsidR="003D7303" w14:paraId="3A65B3F2" w14:textId="77777777" w:rsidTr="00551674">
        <w:tc>
          <w:tcPr>
            <w:tcW w:w="4508" w:type="dxa"/>
          </w:tcPr>
          <w:p w14:paraId="1E9F7B3F" w14:textId="77777777" w:rsidR="003D7303" w:rsidRDefault="002A75DA" w:rsidP="00551674">
            <w:pPr>
              <w:rPr>
                <w:sz w:val="32"/>
                <w:szCs w:val="32"/>
              </w:rPr>
            </w:pPr>
            <w:r w:rsidRPr="00882BD1">
              <w:rPr>
                <w:rFonts w:eastAsia="Calibri"/>
                <w:b/>
                <w:bCs/>
                <w:noProof/>
                <w:color w:val="333333"/>
                <w:sz w:val="28"/>
                <w:szCs w:val="28"/>
                <w:highlight w:val="white"/>
              </w:rPr>
              <w:drawing>
                <wp:inline distT="114300" distB="114300" distL="114300" distR="114300" wp14:anchorId="714EBED7" wp14:editId="5634AFB5">
                  <wp:extent cx="1187450" cy="977900"/>
                  <wp:effectExtent l="0" t="0" r="0" b="0"/>
                  <wp:docPr id="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 rotWithShape="1">
                          <a:blip r:embed="rId13"/>
                          <a:srcRect b="2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28" cy="97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82BD1">
              <w:rPr>
                <w:rFonts w:eastAsia="Calibri"/>
                <w:b/>
                <w:bCs/>
                <w:noProof/>
                <w:sz w:val="28"/>
                <w:szCs w:val="28"/>
              </w:rPr>
              <w:drawing>
                <wp:inline distT="114300" distB="114300" distL="114300" distR="114300" wp14:anchorId="716747D7" wp14:editId="223BE770">
                  <wp:extent cx="1428750" cy="1270000"/>
                  <wp:effectExtent l="0" t="0" r="0" b="635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037" cy="1270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9657303" w14:textId="58F7C21F" w:rsidR="002A75DA" w:rsidRDefault="002A75DA" w:rsidP="002A75DA">
            <w:pPr>
              <w:jc w:val="center"/>
              <w:rPr>
                <w:sz w:val="32"/>
                <w:szCs w:val="32"/>
              </w:rPr>
            </w:pPr>
            <w:r w:rsidRPr="002A75DA">
              <w:rPr>
                <w:sz w:val="32"/>
                <w:szCs w:val="32"/>
              </w:rPr>
              <w:drawing>
                <wp:inline distT="0" distB="0" distL="0" distR="0" wp14:anchorId="33DF0EC2" wp14:editId="0F45E6BF">
                  <wp:extent cx="1663786" cy="1530429"/>
                  <wp:effectExtent l="0" t="0" r="0" b="0"/>
                  <wp:docPr id="6743836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38361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86" cy="153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3FA0A30" w14:textId="2F84A654" w:rsidR="003D7303" w:rsidRDefault="003D7303" w:rsidP="005516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Participants </w:t>
            </w:r>
            <w:r w:rsidRPr="002A75DA">
              <w:rPr>
                <w:b/>
                <w:bCs/>
                <w:sz w:val="32"/>
                <w:szCs w:val="32"/>
              </w:rPr>
              <w:t>develop performance skills</w:t>
            </w:r>
            <w:r>
              <w:rPr>
                <w:sz w:val="32"/>
                <w:szCs w:val="32"/>
              </w:rPr>
              <w:t xml:space="preserve">, </w:t>
            </w:r>
            <w:r w:rsidRPr="002A75DA">
              <w:rPr>
                <w:b/>
                <w:bCs/>
                <w:sz w:val="32"/>
                <w:szCs w:val="32"/>
              </w:rPr>
              <w:t>creativity</w:t>
            </w:r>
            <w:r>
              <w:rPr>
                <w:sz w:val="32"/>
                <w:szCs w:val="32"/>
              </w:rPr>
              <w:t xml:space="preserve"> and </w:t>
            </w:r>
            <w:r w:rsidRPr="002A75DA">
              <w:rPr>
                <w:b/>
                <w:bCs/>
                <w:sz w:val="32"/>
                <w:szCs w:val="32"/>
              </w:rPr>
              <w:t>lifelong relationships</w:t>
            </w:r>
            <w:r>
              <w:rPr>
                <w:sz w:val="32"/>
                <w:szCs w:val="32"/>
              </w:rPr>
              <w:t>.</w:t>
            </w:r>
          </w:p>
        </w:tc>
      </w:tr>
      <w:tr w:rsidR="003D7303" w14:paraId="620F3317" w14:textId="77777777" w:rsidTr="00551674">
        <w:tc>
          <w:tcPr>
            <w:tcW w:w="4508" w:type="dxa"/>
          </w:tcPr>
          <w:p w14:paraId="0CCF8F37" w14:textId="77777777" w:rsidR="003D7303" w:rsidRDefault="000D030C" w:rsidP="00551674">
            <w:pPr>
              <w:rPr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BA56B4" wp14:editId="169AB19B">
                  <wp:extent cx="1432624" cy="895350"/>
                  <wp:effectExtent l="0" t="0" r="0" b="0"/>
                  <wp:docPr id="864466853" name="Picture 1" descr="The Royal Opera announces its 2024-2025 Sea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Royal Opera announces its 2024-2025 Sea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383" cy="90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F617F6" wp14:editId="14442DB8">
                  <wp:extent cx="1128917" cy="635000"/>
                  <wp:effectExtent l="0" t="0" r="0" b="0"/>
                  <wp:docPr id="1584466579" name="Picture 2" descr="Le Birmingham Royal Ballet rend hommage à son histoire avec u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 Birmingham Royal Ballet rend hommage à son histoire avec u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45" cy="63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152B22" w14:textId="77777777" w:rsidR="000D030C" w:rsidRDefault="000D030C" w:rsidP="00551674">
            <w:pPr>
              <w:rPr>
                <w:sz w:val="32"/>
                <w:szCs w:val="32"/>
              </w:rPr>
            </w:pPr>
          </w:p>
          <w:p w14:paraId="6508B4E7" w14:textId="77777777" w:rsidR="000D030C" w:rsidRDefault="000D030C" w:rsidP="00551674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193BA1E" wp14:editId="1A10DEE8">
                  <wp:extent cx="1130300" cy="1130300"/>
                  <wp:effectExtent l="0" t="0" r="0" b="0"/>
                  <wp:docPr id="2033009166" name="Picture 3" descr="Adventures Logo Treetops Adventure Active Holidays With A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dventures Logo Treetops Adventure Active Holidays With A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92533A5" wp14:editId="088DA680">
                  <wp:extent cx="1130300" cy="635778"/>
                  <wp:effectExtent l="0" t="0" r="0" b="0"/>
                  <wp:docPr id="1541914277" name="Picture 4" descr="Rambert una identidad en movimiento para la empresa de danz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ambert una identidad en movimiento para la empresa de danz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935" cy="637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6BD442" w14:textId="1FD349A8" w:rsidR="000D030C" w:rsidRDefault="000D030C" w:rsidP="00551674">
            <w:pPr>
              <w:rPr>
                <w:sz w:val="32"/>
                <w:szCs w:val="32"/>
              </w:rPr>
            </w:pPr>
          </w:p>
        </w:tc>
        <w:tc>
          <w:tcPr>
            <w:tcW w:w="4508" w:type="dxa"/>
          </w:tcPr>
          <w:p w14:paraId="3CBAB71A" w14:textId="6108CDA2" w:rsidR="003D7303" w:rsidRDefault="003D7303" w:rsidP="005516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Our </w:t>
            </w:r>
            <w:r w:rsidRPr="002A75DA">
              <w:rPr>
                <w:b/>
                <w:bCs/>
                <w:sz w:val="32"/>
                <w:szCs w:val="32"/>
              </w:rPr>
              <w:t>alumni</w:t>
            </w:r>
            <w:r>
              <w:rPr>
                <w:sz w:val="32"/>
                <w:szCs w:val="32"/>
              </w:rPr>
              <w:t xml:space="preserve"> </w:t>
            </w:r>
            <w:r w:rsidRPr="003D7303">
              <w:rPr>
                <w:sz w:val="32"/>
                <w:szCs w:val="32"/>
              </w:rPr>
              <w:t xml:space="preserve">have gone on to join </w:t>
            </w:r>
            <w:r w:rsidRPr="002A75DA">
              <w:rPr>
                <w:b/>
                <w:bCs/>
                <w:sz w:val="32"/>
                <w:szCs w:val="32"/>
              </w:rPr>
              <w:t>major companies</w:t>
            </w:r>
            <w:r w:rsidRPr="003D7303">
              <w:rPr>
                <w:sz w:val="32"/>
                <w:szCs w:val="32"/>
              </w:rPr>
              <w:t xml:space="preserve"> including The Royal Ballet, Birmingham Royal Ballet, English National Ballet, Northern Ballet, Scottish Ballet, Rambert, and Matthew Bourne’s New Adventures</w:t>
            </w:r>
            <w:r>
              <w:rPr>
                <w:sz w:val="32"/>
                <w:szCs w:val="32"/>
              </w:rPr>
              <w:t>.</w:t>
            </w:r>
          </w:p>
        </w:tc>
      </w:tr>
      <w:tr w:rsidR="003D7303" w14:paraId="671E9DFB" w14:textId="77777777" w:rsidTr="00551674">
        <w:tc>
          <w:tcPr>
            <w:tcW w:w="4508" w:type="dxa"/>
          </w:tcPr>
          <w:p w14:paraId="3DF52952" w14:textId="59BEC8C7" w:rsidR="003D7303" w:rsidRDefault="005F6544" w:rsidP="005F6544">
            <w:pPr>
              <w:jc w:val="center"/>
              <w:rPr>
                <w:sz w:val="32"/>
                <w:szCs w:val="32"/>
              </w:rPr>
            </w:pPr>
            <w:r w:rsidRPr="005F6544">
              <w:rPr>
                <w:sz w:val="32"/>
                <w:szCs w:val="32"/>
              </w:rPr>
              <w:drawing>
                <wp:inline distT="0" distB="0" distL="0" distR="0" wp14:anchorId="072963DF" wp14:editId="50BB95BF">
                  <wp:extent cx="2108200" cy="1456389"/>
                  <wp:effectExtent l="0" t="0" r="6350" b="0"/>
                  <wp:docPr id="473149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1492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411" cy="145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13EF3E1" w14:textId="73EF98C3" w:rsidR="003D7303" w:rsidRDefault="003D7303" w:rsidP="0055167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Others develop </w:t>
            </w:r>
            <w:r w:rsidRPr="002A75DA">
              <w:rPr>
                <w:b/>
                <w:bCs/>
                <w:sz w:val="32"/>
                <w:szCs w:val="32"/>
              </w:rPr>
              <w:t>successful careers in the creative industries</w:t>
            </w:r>
            <w:r>
              <w:rPr>
                <w:sz w:val="32"/>
                <w:szCs w:val="32"/>
              </w:rPr>
              <w:t>.</w:t>
            </w:r>
          </w:p>
        </w:tc>
      </w:tr>
      <w:tr w:rsidR="003D7303" w14:paraId="72671466" w14:textId="77777777" w:rsidTr="00551674">
        <w:tc>
          <w:tcPr>
            <w:tcW w:w="4508" w:type="dxa"/>
          </w:tcPr>
          <w:p w14:paraId="692FB242" w14:textId="4FBEEF8B" w:rsidR="003D7303" w:rsidRDefault="00077E8C" w:rsidP="00077E8C">
            <w:pPr>
              <w:jc w:val="center"/>
              <w:rPr>
                <w:sz w:val="32"/>
                <w:szCs w:val="32"/>
              </w:rPr>
            </w:pPr>
            <w:r w:rsidRPr="002E6527">
              <w:rPr>
                <w:noProof/>
              </w:rPr>
              <w:drawing>
                <wp:inline distT="0" distB="0" distL="0" distR="0" wp14:anchorId="6AF8872D" wp14:editId="5B66C7D3">
                  <wp:extent cx="1701887" cy="1644735"/>
                  <wp:effectExtent l="0" t="0" r="0" b="0"/>
                  <wp:docPr id="10581814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18143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87" cy="164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5D68988" w14:textId="13F79972" w:rsidR="003D7303" w:rsidRDefault="003D7303" w:rsidP="00551674">
            <w:pPr>
              <w:rPr>
                <w:sz w:val="32"/>
                <w:szCs w:val="32"/>
              </w:rPr>
            </w:pPr>
            <w:r w:rsidRPr="00077E8C">
              <w:rPr>
                <w:b/>
                <w:bCs/>
                <w:sz w:val="32"/>
                <w:szCs w:val="32"/>
              </w:rPr>
              <w:t>Visit our other webpages</w:t>
            </w:r>
            <w:r>
              <w:rPr>
                <w:sz w:val="32"/>
                <w:szCs w:val="32"/>
              </w:rPr>
              <w:t xml:space="preserve"> to find out about auditioning for our 2026 season.</w:t>
            </w:r>
          </w:p>
        </w:tc>
      </w:tr>
    </w:tbl>
    <w:p w14:paraId="1EF8B2D1" w14:textId="77777777" w:rsidR="00551674" w:rsidRPr="00551674" w:rsidRDefault="00551674" w:rsidP="00551674">
      <w:pPr>
        <w:rPr>
          <w:sz w:val="32"/>
          <w:szCs w:val="32"/>
        </w:rPr>
      </w:pPr>
    </w:p>
    <w:sectPr w:rsidR="00551674" w:rsidRPr="005516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674"/>
    <w:rsid w:val="00077E8C"/>
    <w:rsid w:val="000D030C"/>
    <w:rsid w:val="00142883"/>
    <w:rsid w:val="00277940"/>
    <w:rsid w:val="002A75DA"/>
    <w:rsid w:val="003D7303"/>
    <w:rsid w:val="00414B8F"/>
    <w:rsid w:val="00551674"/>
    <w:rsid w:val="005F6544"/>
    <w:rsid w:val="006368E1"/>
    <w:rsid w:val="00963C02"/>
    <w:rsid w:val="00AB41FC"/>
    <w:rsid w:val="00C057AC"/>
    <w:rsid w:val="00C27752"/>
    <w:rsid w:val="00F06320"/>
    <w:rsid w:val="00FB0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4583A"/>
  <w15:chartTrackingRefBased/>
  <w15:docId w15:val="{EED0309E-65C8-444E-89D0-8F951EAC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16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16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167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167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167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167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167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167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167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16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16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167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167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167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167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167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167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167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16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16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167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167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16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16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16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16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16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16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167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516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179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Haslam</dc:creator>
  <cp:keywords/>
  <dc:description/>
  <cp:lastModifiedBy>Natalie Haslam</cp:lastModifiedBy>
  <cp:revision>9</cp:revision>
  <dcterms:created xsi:type="dcterms:W3CDTF">2025-11-12T10:55:00Z</dcterms:created>
  <dcterms:modified xsi:type="dcterms:W3CDTF">2025-11-12T11:14:00Z</dcterms:modified>
</cp:coreProperties>
</file>